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D1" w:rsidRPr="006D21D1" w:rsidRDefault="006D21D1" w:rsidP="006D2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D2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6D21D1" w:rsidRPr="006D21D1" w:rsidRDefault="00C42422" w:rsidP="006D2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D21D1" w:rsidRPr="006D2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Профилактика девиантного поведения среди подростков </w:t>
      </w:r>
    </w:p>
    <w:p w:rsidR="006D21D1" w:rsidRPr="006D21D1" w:rsidRDefault="006D21D1" w:rsidP="006D21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1D1">
        <w:rPr>
          <w:rFonts w:ascii="Times New Roman" w:hAnsi="Times New Roman" w:cs="Times New Roman"/>
          <w:b/>
          <w:color w:val="000000"/>
          <w:sz w:val="24"/>
          <w:szCs w:val="24"/>
        </w:rPr>
        <w:t>«Путь к себе»</w:t>
      </w:r>
      <w:r w:rsidR="00C4242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6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2422" w:rsidRPr="00D90627" w:rsidRDefault="00C42422" w:rsidP="00C42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совета педагогов-психологов</w:t>
      </w:r>
    </w:p>
    <w:p w:rsidR="00C42422" w:rsidRPr="00D90627" w:rsidRDefault="00C42422" w:rsidP="00C42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C42422" w:rsidRPr="00D90627" w:rsidRDefault="00C42422" w:rsidP="00C4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>13.10.2022</w:t>
      </w:r>
    </w:p>
    <w:p w:rsidR="00445688" w:rsidRPr="0092756A" w:rsidRDefault="00445688" w:rsidP="0044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88" w:rsidRPr="00E94578" w:rsidRDefault="006D21D1" w:rsidP="006D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45688" w:rsidRPr="00E94578" w:rsidRDefault="00445688" w:rsidP="006D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>педагог-психолог МАОУ СОШ № 24</w:t>
      </w:r>
    </w:p>
    <w:p w:rsidR="00445688" w:rsidRDefault="00445688" w:rsidP="006D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D1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A64A30" w:rsidRPr="006D21D1" w:rsidRDefault="00A64A30" w:rsidP="006D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</w:t>
      </w:r>
      <w:r w:rsidR="00C42422" w:rsidRPr="00C42422">
        <w:rPr>
          <w:rFonts w:ascii="Times New Roman" w:hAnsi="Times New Roman" w:cs="Times New Roman"/>
          <w:sz w:val="24"/>
          <w:szCs w:val="24"/>
        </w:rPr>
        <w:t>околение. Низкий уровень жизни,</w:t>
      </w:r>
      <w:r w:rsidRPr="00C42422">
        <w:rPr>
          <w:rFonts w:ascii="Times New Roman" w:hAnsi="Times New Roman" w:cs="Times New Roman"/>
          <w:sz w:val="24"/>
          <w:szCs w:val="24"/>
        </w:rPr>
        <w:t xml:space="preserve">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</w:t>
      </w:r>
      <w:r w:rsidR="00BD69B3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Проблема работы педагогов с детьми,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относящихся к группе риска - </w:t>
      </w:r>
      <w:r w:rsidRPr="00C42422">
        <w:rPr>
          <w:rFonts w:ascii="Times New Roman" w:hAnsi="Times New Roman" w:cs="Times New Roman"/>
          <w:sz w:val="24"/>
          <w:szCs w:val="24"/>
        </w:rPr>
        <w:t>одна из самых важных и актуальных в современной России, когда в обществе множество факторов приводящих ребенка к депрессии, как на физическом, так и на психологическом уровне.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обусловлена, с одной стороны, наличием 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детей «группы риска» в школе, с другой стороны, </w:t>
      </w:r>
      <w:r w:rsidRPr="00C42422">
        <w:rPr>
          <w:rFonts w:ascii="Times New Roman" w:hAnsi="Times New Roman" w:cs="Times New Roman"/>
          <w:sz w:val="24"/>
          <w:szCs w:val="24"/>
        </w:rPr>
        <w:t>недостаточной разработанностью этой проблемы в современной науке.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1. Адаптация учащихся школы асоциального поведения в социуме.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2. 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 xml:space="preserve"> среды в школе, сохранения семейных ценностей по формированию здорового образа жизни</w:t>
      </w:r>
      <w:r w:rsidR="00BD69B3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3. Формирование личностных нравственных качеств у учащихся.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4. Социальная защита прав детей, создание благоприятных условий для развития ребёнка, соблюдение прав.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Осуществление диагностической работы с целью выявления асоциальных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явлений в подростковой сре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де, типа семейного воспитания, </w:t>
      </w:r>
      <w:r w:rsidRPr="00C42422">
        <w:rPr>
          <w:rFonts w:ascii="Times New Roman" w:hAnsi="Times New Roman" w:cs="Times New Roman"/>
          <w:sz w:val="24"/>
          <w:szCs w:val="24"/>
        </w:rPr>
        <w:t>установок родителей по отношению к детям и гармоничности семейных отношений в целом</w:t>
      </w:r>
      <w:r w:rsidR="00BD69B3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Осуществление комплексной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коррекционной работы с детьми </w:t>
      </w:r>
      <w:r w:rsidRPr="00C42422">
        <w:rPr>
          <w:rFonts w:ascii="Times New Roman" w:hAnsi="Times New Roman" w:cs="Times New Roman"/>
          <w:sz w:val="24"/>
          <w:szCs w:val="24"/>
        </w:rPr>
        <w:t xml:space="preserve">подростками, с семьёй в 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целях восстановления здоровых </w:t>
      </w:r>
      <w:r w:rsidRPr="00C42422">
        <w:rPr>
          <w:rFonts w:ascii="Times New Roman" w:hAnsi="Times New Roman" w:cs="Times New Roman"/>
          <w:sz w:val="24"/>
          <w:szCs w:val="24"/>
        </w:rPr>
        <w:t>взаимоотношений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между членами и коррекцией имеющихся отношений в семейном воспитании, формирование семейных ценностей.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Формирование у детей «группы риска» через цикл учебных дисциплин и вне учебных форм деятельности системы знаний о здоровье человека и здоровом образе жизни, мотивации на сохранение своего здоровья и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здоровья окружающих людей.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Обучение приёмам поведения в разных жизненных ситуациях на основе принципов личной безопасности, экологической и общей культуры</w:t>
      </w:r>
      <w:r w:rsidR="00BD69B3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Тесное взаимодействие с семьёй.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2.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Сотворчество педагогов и детей.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3.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Развитие детской инициативы.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4.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Способность педагогов к неформальному общению.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5.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Создание у ребёнка ситуации успеха в решении вопросов физического и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нравственного совершенствования.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6.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Формирование у детей «группы риска» потребности в здоровом образе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жизни.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7.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 xml:space="preserve">Совместное участие в мероприятиях детей, педагогов и родителей.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- метод переключения (вовлечение в учебную, трудовую деятельность, занятия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спортом, общественной деятельностью).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C42422">
        <w:rPr>
          <w:rFonts w:ascii="Times New Roman" w:hAnsi="Times New Roman" w:cs="Times New Roman"/>
          <w:sz w:val="24"/>
          <w:szCs w:val="24"/>
        </w:rPr>
        <w:t>: групповая работа, тренинги, дискуссии, беседы, ролевые игры, индивидуальные консультации, тесты, конкурсы, праздники)</w:t>
      </w:r>
      <w:r w:rsidR="00C42422">
        <w:rPr>
          <w:rFonts w:ascii="Times New Roman" w:hAnsi="Times New Roman" w:cs="Times New Roman"/>
          <w:sz w:val="24"/>
          <w:szCs w:val="24"/>
        </w:rPr>
        <w:t>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1. Выявление основных причин появления детей «группы риска».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2. Повышение уровня воспитанности, навыков общения и культуры поведения.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3. 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4. Изменение отношения к своему здоровью: выработка способности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противостоять вредным привычкам и отрицательным воздействиям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окружающей среды, желания и умения вести здоровый образ жизни.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5.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Снижение заболеваемости среди учащихся «группы риска».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6.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 xml:space="preserve"> и уровня физической подготовки детей этой группы.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7. Снижение количества детей асоциального поведения и неблагополучных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семей.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8. Формирование у детей представлений об общечеловеческих ценностях.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9. Рост заинтересованности родителей в оздоровлении подрастающего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поколения.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Диагностические методики: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в</w:t>
      </w:r>
      <w:r w:rsidR="006D21D1" w:rsidRPr="00C42422">
        <w:rPr>
          <w:rFonts w:ascii="Times New Roman" w:hAnsi="Times New Roman" w:cs="Times New Roman"/>
          <w:sz w:val="24"/>
          <w:szCs w:val="24"/>
        </w:rPr>
        <w:t>ыявление уровня тревожности;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с</w:t>
      </w:r>
      <w:r w:rsidR="006D21D1" w:rsidRPr="00C42422">
        <w:rPr>
          <w:rFonts w:ascii="Times New Roman" w:hAnsi="Times New Roman" w:cs="Times New Roman"/>
          <w:sz w:val="24"/>
          <w:szCs w:val="24"/>
        </w:rPr>
        <w:t>оциометрия;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в</w:t>
      </w:r>
      <w:r w:rsidR="006D21D1" w:rsidRPr="00C42422">
        <w:rPr>
          <w:rFonts w:ascii="Times New Roman" w:hAnsi="Times New Roman" w:cs="Times New Roman"/>
          <w:sz w:val="24"/>
          <w:szCs w:val="24"/>
        </w:rPr>
        <w:t>ыявление уровня агрессивности;</w:t>
      </w:r>
    </w:p>
    <w:p w:rsidR="006D21D1" w:rsidRPr="00C42422" w:rsidRDefault="006D21D1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цветовой тест М.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>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у</w:t>
      </w:r>
      <w:r w:rsidR="006D21D1" w:rsidRPr="00C42422">
        <w:rPr>
          <w:rFonts w:ascii="Times New Roman" w:hAnsi="Times New Roman" w:cs="Times New Roman"/>
          <w:sz w:val="24"/>
          <w:szCs w:val="24"/>
        </w:rPr>
        <w:t>ровень общения;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т</w:t>
      </w:r>
      <w:r w:rsidR="006D21D1" w:rsidRPr="00C42422">
        <w:rPr>
          <w:rFonts w:ascii="Times New Roman" w:hAnsi="Times New Roman" w:cs="Times New Roman"/>
          <w:sz w:val="24"/>
          <w:szCs w:val="24"/>
        </w:rPr>
        <w:t>ип темперамента;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а</w:t>
      </w:r>
      <w:r w:rsidR="006D21D1" w:rsidRPr="00C42422">
        <w:rPr>
          <w:rFonts w:ascii="Times New Roman" w:hAnsi="Times New Roman" w:cs="Times New Roman"/>
          <w:sz w:val="24"/>
          <w:szCs w:val="24"/>
        </w:rPr>
        <w:t>кцентуированные черты характера;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в</w:t>
      </w:r>
      <w:r w:rsidR="006D21D1" w:rsidRPr="00C42422">
        <w:rPr>
          <w:rFonts w:ascii="Times New Roman" w:hAnsi="Times New Roman" w:cs="Times New Roman"/>
          <w:sz w:val="24"/>
          <w:szCs w:val="24"/>
        </w:rPr>
        <w:t>ыявление отношений подростка с классом;</w:t>
      </w:r>
    </w:p>
    <w:p w:rsidR="006D21D1" w:rsidRPr="00C42422" w:rsidRDefault="00C42422" w:rsidP="00493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м</w:t>
      </w:r>
      <w:r w:rsidR="006D21D1" w:rsidRPr="00C42422">
        <w:rPr>
          <w:rFonts w:ascii="Times New Roman" w:hAnsi="Times New Roman" w:cs="Times New Roman"/>
          <w:sz w:val="24"/>
          <w:szCs w:val="24"/>
        </w:rPr>
        <w:t>етодика «Недописанный тезис».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Организационные моменты по реализации программы</w:t>
      </w:r>
      <w:r w:rsidR="00C424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Программа рассчитана для работы с детьми и подростками с отклонением в поведении 10 - 16 лет. Курс рассчитан на 28 коррекционных занятий (по 1 часу в неделю) и разные формы групповых занятий в кл</w:t>
      </w:r>
      <w:r w:rsidR="00C42422" w:rsidRPr="00C42422">
        <w:rPr>
          <w:rFonts w:ascii="Times New Roman" w:hAnsi="Times New Roman" w:cs="Times New Roman"/>
          <w:sz w:val="24"/>
          <w:szCs w:val="24"/>
        </w:rPr>
        <w:t>ассах</w:t>
      </w:r>
      <w:r w:rsidRPr="00C42422">
        <w:rPr>
          <w:rFonts w:ascii="Times New Roman" w:hAnsi="Times New Roman" w:cs="Times New Roman"/>
          <w:sz w:val="24"/>
          <w:szCs w:val="24"/>
        </w:rPr>
        <w:t>,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где обучаются «трудные» дети.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="00C424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30" w:rsidRDefault="006D21D1" w:rsidP="00A6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Программа рассчитана на 1 год, в течение 2022-2023 учебного года.</w:t>
      </w:r>
    </w:p>
    <w:p w:rsidR="006D21D1" w:rsidRPr="00A64A30" w:rsidRDefault="006D21D1" w:rsidP="00A6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A30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программы:</w:t>
      </w:r>
      <w:r w:rsidRPr="00A6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C42422" w:rsidRPr="00C42422">
        <w:rPr>
          <w:rFonts w:ascii="Times New Roman" w:hAnsi="Times New Roman" w:cs="Times New Roman"/>
          <w:sz w:val="24"/>
          <w:szCs w:val="24"/>
        </w:rPr>
        <w:t>–</w:t>
      </w:r>
      <w:r w:rsidRPr="00C42422">
        <w:rPr>
          <w:rFonts w:ascii="Times New Roman" w:hAnsi="Times New Roman" w:cs="Times New Roman"/>
          <w:sz w:val="24"/>
          <w:szCs w:val="24"/>
        </w:rPr>
        <w:t xml:space="preserve"> организационный (анализ состояния в школе, сбор информации о</w:t>
      </w:r>
      <w:r w:rsidR="00C42422"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семьях, об учащихся</w:t>
      </w:r>
      <w:r w:rsidRPr="00C42422">
        <w:rPr>
          <w:rFonts w:ascii="Times New Roman" w:hAnsi="Times New Roman" w:cs="Times New Roman"/>
          <w:sz w:val="24"/>
          <w:szCs w:val="24"/>
        </w:rPr>
        <w:t>)</w:t>
      </w:r>
      <w:r w:rsidR="00C42422">
        <w:rPr>
          <w:rFonts w:ascii="Times New Roman" w:hAnsi="Times New Roman" w:cs="Times New Roman"/>
          <w:sz w:val="24"/>
          <w:szCs w:val="24"/>
        </w:rPr>
        <w:t>.</w:t>
      </w:r>
    </w:p>
    <w:p w:rsidR="00F91BB6" w:rsidRPr="00C42422" w:rsidRDefault="00C42422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Второй этап – </w:t>
      </w:r>
      <w:r w:rsidR="00F91BB6" w:rsidRPr="00C42422">
        <w:rPr>
          <w:rFonts w:ascii="Times New Roman" w:hAnsi="Times New Roman" w:cs="Times New Roman"/>
          <w:sz w:val="24"/>
          <w:szCs w:val="24"/>
        </w:rPr>
        <w:t>диагностический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(изучение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потребностей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и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6D21D1" w:rsidRPr="00C42422">
        <w:rPr>
          <w:rFonts w:ascii="Times New Roman" w:hAnsi="Times New Roman" w:cs="Times New Roman"/>
          <w:sz w:val="24"/>
          <w:szCs w:val="24"/>
        </w:rPr>
        <w:t>запросов «трудных»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6D21D1" w:rsidRPr="00C42422">
        <w:rPr>
          <w:rFonts w:ascii="Times New Roman" w:hAnsi="Times New Roman" w:cs="Times New Roman"/>
          <w:sz w:val="24"/>
          <w:szCs w:val="24"/>
        </w:rPr>
        <w:t>детей).</w:t>
      </w:r>
    </w:p>
    <w:p w:rsidR="006D21D1" w:rsidRPr="00C42422" w:rsidRDefault="00C42422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r w:rsidR="006D21D1" w:rsidRPr="00C42422">
        <w:rPr>
          <w:rFonts w:ascii="Times New Roman" w:hAnsi="Times New Roman" w:cs="Times New Roman"/>
          <w:sz w:val="24"/>
          <w:szCs w:val="24"/>
        </w:rPr>
        <w:t>деятельностн</w:t>
      </w:r>
      <w:r w:rsidR="00F91BB6" w:rsidRPr="00C42422">
        <w:rPr>
          <w:rFonts w:ascii="Times New Roman" w:hAnsi="Times New Roman" w:cs="Times New Roman"/>
          <w:sz w:val="24"/>
          <w:szCs w:val="24"/>
        </w:rPr>
        <w:t>ый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(координация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>действий,</w:t>
      </w:r>
      <w:r w:rsidRPr="00C42422">
        <w:rPr>
          <w:rFonts w:ascii="Times New Roman" w:hAnsi="Times New Roman" w:cs="Times New Roman"/>
          <w:sz w:val="24"/>
          <w:szCs w:val="24"/>
        </w:rPr>
        <w:t xml:space="preserve"> </w:t>
      </w:r>
      <w:r w:rsidR="00F91BB6" w:rsidRPr="00C4242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D21D1" w:rsidRPr="00C42422">
        <w:rPr>
          <w:rFonts w:ascii="Times New Roman" w:hAnsi="Times New Roman" w:cs="Times New Roman"/>
          <w:sz w:val="24"/>
          <w:szCs w:val="24"/>
        </w:rPr>
        <w:t>запланированных мероприятий, разработка системы контроля за их реализацией).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Четвертый этап – анализ и подведение итогов, дальнейшее планирование с учетом выработанных рекомендаций.</w:t>
      </w:r>
    </w:p>
    <w:p w:rsidR="006D21D1" w:rsidRDefault="006D21D1" w:rsidP="00A64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A64A30" w:rsidRPr="00C42422" w:rsidRDefault="00A64A30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1</w:t>
      </w:r>
      <w:r w:rsidRPr="00C424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 xml:space="preserve"> М.Р. Практикум по психологическим играм с детьми и подростками. СП</w:t>
      </w:r>
      <w:r w:rsidR="00A64A30">
        <w:rPr>
          <w:rFonts w:ascii="Times New Roman" w:hAnsi="Times New Roman" w:cs="Times New Roman"/>
          <w:sz w:val="24"/>
          <w:szCs w:val="24"/>
        </w:rPr>
        <w:t>б</w:t>
      </w:r>
      <w:r w:rsidR="00C42422">
        <w:rPr>
          <w:rFonts w:ascii="Times New Roman" w:hAnsi="Times New Roman" w:cs="Times New Roman"/>
          <w:sz w:val="24"/>
          <w:szCs w:val="24"/>
        </w:rPr>
        <w:t>.</w:t>
      </w:r>
      <w:r w:rsidR="00A64A30">
        <w:rPr>
          <w:rFonts w:ascii="Times New Roman" w:hAnsi="Times New Roman" w:cs="Times New Roman"/>
          <w:sz w:val="24"/>
          <w:szCs w:val="24"/>
        </w:rPr>
        <w:t>,</w:t>
      </w:r>
      <w:r w:rsidRPr="00C42422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2. Зайцев Г.К., Зайцев А.Г. Твоё здоровье: регуляция психики.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СП</w:t>
      </w:r>
      <w:r w:rsidR="00A64A30">
        <w:rPr>
          <w:rFonts w:ascii="Times New Roman" w:hAnsi="Times New Roman" w:cs="Times New Roman"/>
          <w:sz w:val="24"/>
          <w:szCs w:val="24"/>
        </w:rPr>
        <w:t>б.:</w:t>
      </w:r>
      <w:r w:rsidRPr="00C4242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="00C42422">
        <w:rPr>
          <w:rFonts w:ascii="Times New Roman" w:hAnsi="Times New Roman" w:cs="Times New Roman"/>
          <w:sz w:val="24"/>
          <w:szCs w:val="24"/>
        </w:rPr>
        <w:t>-</w:t>
      </w:r>
      <w:r w:rsidRPr="00C42422">
        <w:rPr>
          <w:rFonts w:ascii="Times New Roman" w:hAnsi="Times New Roman" w:cs="Times New Roman"/>
          <w:sz w:val="24"/>
          <w:szCs w:val="24"/>
        </w:rPr>
        <w:t>пресс</w:t>
      </w:r>
      <w:r w:rsidR="00A64A30">
        <w:rPr>
          <w:rFonts w:ascii="Times New Roman" w:hAnsi="Times New Roman" w:cs="Times New Roman"/>
          <w:sz w:val="24"/>
          <w:szCs w:val="24"/>
        </w:rPr>
        <w:t>,</w:t>
      </w:r>
      <w:r w:rsidRPr="00C42422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3. Ковалько В.И.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 xml:space="preserve"> технологии: школьник и ко</w:t>
      </w:r>
      <w:r w:rsidR="00C42422">
        <w:rPr>
          <w:rFonts w:ascii="Times New Roman" w:hAnsi="Times New Roman" w:cs="Times New Roman"/>
          <w:sz w:val="24"/>
          <w:szCs w:val="24"/>
        </w:rPr>
        <w:t>мпьютер. М.</w:t>
      </w:r>
      <w:r w:rsidR="00A64A30">
        <w:rPr>
          <w:rFonts w:ascii="Times New Roman" w:hAnsi="Times New Roman" w:cs="Times New Roman"/>
          <w:sz w:val="24"/>
          <w:szCs w:val="24"/>
        </w:rPr>
        <w:t>,</w:t>
      </w:r>
      <w:r w:rsidRPr="00C42422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4. Рогов Е.И. Настольная книга практического психолога</w:t>
      </w:r>
      <w:r w:rsidR="00C42422">
        <w:rPr>
          <w:rFonts w:ascii="Times New Roman" w:hAnsi="Times New Roman" w:cs="Times New Roman"/>
          <w:sz w:val="24"/>
          <w:szCs w:val="24"/>
        </w:rPr>
        <w:t>.</w:t>
      </w:r>
      <w:r w:rsidRPr="00C42422">
        <w:rPr>
          <w:rFonts w:ascii="Times New Roman" w:hAnsi="Times New Roman" w:cs="Times New Roman"/>
          <w:sz w:val="24"/>
          <w:szCs w:val="24"/>
        </w:rPr>
        <w:t xml:space="preserve"> М</w:t>
      </w:r>
      <w:r w:rsidR="00C42422">
        <w:rPr>
          <w:rFonts w:ascii="Times New Roman" w:hAnsi="Times New Roman" w:cs="Times New Roman"/>
          <w:sz w:val="24"/>
          <w:szCs w:val="24"/>
        </w:rPr>
        <w:t>.</w:t>
      </w:r>
      <w:r w:rsidR="00A64A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A64A30">
        <w:rPr>
          <w:rFonts w:ascii="Times New Roman" w:hAnsi="Times New Roman" w:cs="Times New Roman"/>
          <w:sz w:val="24"/>
          <w:szCs w:val="24"/>
        </w:rPr>
        <w:t>,</w:t>
      </w:r>
      <w:r w:rsidR="00C42422">
        <w:rPr>
          <w:rFonts w:ascii="Times New Roman" w:hAnsi="Times New Roman" w:cs="Times New Roman"/>
          <w:sz w:val="24"/>
          <w:szCs w:val="24"/>
        </w:rPr>
        <w:t xml:space="preserve"> 2018</w:t>
      </w:r>
      <w:r w:rsidRPr="00C42422">
        <w:rPr>
          <w:rFonts w:ascii="Times New Roman" w:hAnsi="Times New Roman" w:cs="Times New Roman"/>
          <w:sz w:val="24"/>
          <w:szCs w:val="24"/>
        </w:rPr>
        <w:t>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>5. Соколова Н. Подходы к определению «соц</w:t>
      </w:r>
      <w:r w:rsidR="00C42422">
        <w:rPr>
          <w:rFonts w:ascii="Times New Roman" w:hAnsi="Times New Roman" w:cs="Times New Roman"/>
          <w:sz w:val="24"/>
          <w:szCs w:val="24"/>
        </w:rPr>
        <w:t>иально-педагогическая поддержка</w:t>
      </w:r>
      <w:r w:rsidR="00A64A30">
        <w:rPr>
          <w:rFonts w:ascii="Times New Roman" w:hAnsi="Times New Roman" w:cs="Times New Roman"/>
          <w:sz w:val="24"/>
          <w:szCs w:val="24"/>
        </w:rPr>
        <w:t xml:space="preserve">» </w:t>
      </w:r>
      <w:r w:rsidR="00C42422">
        <w:rPr>
          <w:rFonts w:ascii="Times New Roman" w:hAnsi="Times New Roman" w:cs="Times New Roman"/>
          <w:sz w:val="24"/>
          <w:szCs w:val="24"/>
        </w:rPr>
        <w:t>// Социальная педагогика</w:t>
      </w:r>
      <w:r w:rsidR="00A64A30">
        <w:rPr>
          <w:rFonts w:ascii="Times New Roman" w:hAnsi="Times New Roman" w:cs="Times New Roman"/>
          <w:sz w:val="24"/>
          <w:szCs w:val="24"/>
        </w:rPr>
        <w:t xml:space="preserve">. </w:t>
      </w:r>
      <w:r w:rsidR="00A64A30" w:rsidRPr="00C42422">
        <w:rPr>
          <w:rFonts w:ascii="Times New Roman" w:hAnsi="Times New Roman" w:cs="Times New Roman"/>
          <w:sz w:val="24"/>
          <w:szCs w:val="24"/>
        </w:rPr>
        <w:t>2009</w:t>
      </w:r>
      <w:r w:rsidR="00A64A30">
        <w:rPr>
          <w:rFonts w:ascii="Times New Roman" w:hAnsi="Times New Roman" w:cs="Times New Roman"/>
          <w:sz w:val="24"/>
          <w:szCs w:val="24"/>
        </w:rPr>
        <w:t>.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№</w:t>
      </w:r>
      <w:r w:rsidR="00C42422">
        <w:rPr>
          <w:rFonts w:ascii="Times New Roman" w:hAnsi="Times New Roman" w:cs="Times New Roman"/>
          <w:sz w:val="24"/>
          <w:szCs w:val="24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5</w:t>
      </w:r>
      <w:r w:rsidR="00C42422">
        <w:rPr>
          <w:rFonts w:ascii="Times New Roman" w:hAnsi="Times New Roman" w:cs="Times New Roman"/>
          <w:sz w:val="24"/>
          <w:szCs w:val="24"/>
        </w:rPr>
        <w:t xml:space="preserve">. </w:t>
      </w:r>
      <w:r w:rsidR="00A64A30">
        <w:rPr>
          <w:rFonts w:ascii="Times New Roman" w:hAnsi="Times New Roman" w:cs="Times New Roman"/>
          <w:sz w:val="24"/>
          <w:szCs w:val="24"/>
        </w:rPr>
        <w:t>С</w:t>
      </w:r>
      <w:r w:rsidR="00C42422">
        <w:rPr>
          <w:rFonts w:ascii="Times New Roman" w:hAnsi="Times New Roman" w:cs="Times New Roman"/>
          <w:sz w:val="24"/>
          <w:szCs w:val="24"/>
        </w:rPr>
        <w:t>. 43</w:t>
      </w:r>
      <w:r w:rsidRPr="00C42422">
        <w:rPr>
          <w:rFonts w:ascii="Times New Roman" w:hAnsi="Times New Roman" w:cs="Times New Roman"/>
          <w:sz w:val="24"/>
          <w:szCs w:val="24"/>
        </w:rPr>
        <w:t>.</w:t>
      </w:r>
    </w:p>
    <w:p w:rsidR="006D21D1" w:rsidRPr="00C42422" w:rsidRDefault="006D21D1" w:rsidP="0049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2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2422">
        <w:rPr>
          <w:rFonts w:ascii="Times New Roman" w:hAnsi="Times New Roman" w:cs="Times New Roman"/>
          <w:sz w:val="24"/>
          <w:szCs w:val="24"/>
        </w:rPr>
        <w:t>Цабыбин</w:t>
      </w:r>
      <w:proofErr w:type="spellEnd"/>
      <w:r w:rsidRPr="00C42422">
        <w:rPr>
          <w:rFonts w:ascii="Times New Roman" w:hAnsi="Times New Roman" w:cs="Times New Roman"/>
          <w:sz w:val="24"/>
          <w:szCs w:val="24"/>
        </w:rPr>
        <w:t xml:space="preserve"> С.А. Взаимодействие школы и семьи. Волгоград</w:t>
      </w:r>
      <w:r w:rsidR="00A64A30">
        <w:rPr>
          <w:rFonts w:ascii="Times New Roman" w:hAnsi="Times New Roman" w:cs="Times New Roman"/>
          <w:sz w:val="24"/>
          <w:szCs w:val="24"/>
        </w:rPr>
        <w:t>:</w:t>
      </w:r>
      <w:r w:rsidRPr="00C4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422">
        <w:rPr>
          <w:rFonts w:ascii="Times New Roman" w:hAnsi="Times New Roman" w:cs="Times New Roman"/>
          <w:sz w:val="24"/>
          <w:szCs w:val="24"/>
        </w:rPr>
        <w:t>Учитель</w:t>
      </w:r>
      <w:r w:rsidR="00A64A30">
        <w:rPr>
          <w:rFonts w:ascii="Times New Roman" w:hAnsi="Times New Roman" w:cs="Times New Roman"/>
          <w:sz w:val="24"/>
          <w:szCs w:val="24"/>
        </w:rPr>
        <w:t>,</w:t>
      </w:r>
      <w:r w:rsidRPr="00C42422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Pr="00C42422">
        <w:rPr>
          <w:rFonts w:ascii="Times New Roman" w:hAnsi="Times New Roman" w:cs="Times New Roman"/>
          <w:sz w:val="24"/>
          <w:szCs w:val="24"/>
        </w:rPr>
        <w:t>.</w:t>
      </w:r>
    </w:p>
    <w:p w:rsidR="006D21D1" w:rsidRPr="00C42422" w:rsidRDefault="006D21D1" w:rsidP="00C4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21D1" w:rsidRPr="00C42422" w:rsidSect="00D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6CF"/>
    <w:multiLevelType w:val="hybridMultilevel"/>
    <w:tmpl w:val="6BCE50E8"/>
    <w:lvl w:ilvl="0" w:tplc="71705A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2C5314"/>
    <w:multiLevelType w:val="hybridMultilevel"/>
    <w:tmpl w:val="6554A8BC"/>
    <w:lvl w:ilvl="0" w:tplc="CF4C1F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88"/>
    <w:rsid w:val="001402E9"/>
    <w:rsid w:val="0030744D"/>
    <w:rsid w:val="00445688"/>
    <w:rsid w:val="00493A8E"/>
    <w:rsid w:val="0050423D"/>
    <w:rsid w:val="006A0370"/>
    <w:rsid w:val="006D21D1"/>
    <w:rsid w:val="00762460"/>
    <w:rsid w:val="007B0093"/>
    <w:rsid w:val="008134DE"/>
    <w:rsid w:val="009A4CC9"/>
    <w:rsid w:val="00A64A30"/>
    <w:rsid w:val="00B14775"/>
    <w:rsid w:val="00B67AB1"/>
    <w:rsid w:val="00BA0A2B"/>
    <w:rsid w:val="00BD69B3"/>
    <w:rsid w:val="00C42422"/>
    <w:rsid w:val="00D5436B"/>
    <w:rsid w:val="00E94578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0DA6"/>
  <w15:docId w15:val="{5C58BF3D-5AA0-DA45-853D-30725F0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Microsoft Office</cp:lastModifiedBy>
  <cp:revision>7</cp:revision>
  <dcterms:created xsi:type="dcterms:W3CDTF">2022-10-03T08:09:00Z</dcterms:created>
  <dcterms:modified xsi:type="dcterms:W3CDTF">2022-10-08T05:20:00Z</dcterms:modified>
</cp:coreProperties>
</file>