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0A" w:rsidRPr="0037121E" w:rsidRDefault="00F04B0A" w:rsidP="0031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712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Использование пособия «Прозрачный мольберт» в коррекци</w:t>
      </w:r>
      <w:r w:rsidR="00FB22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онно-развивающей работе учителя-логопеда</w:t>
      </w:r>
      <w:r w:rsidRPr="003712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 детьми с тяжёлыми нарушениями речи</w:t>
      </w:r>
    </w:p>
    <w:p w:rsidR="0037121E" w:rsidRPr="0037121E" w:rsidRDefault="00FB2204" w:rsidP="0031606D">
      <w:pPr>
        <w:pStyle w:val="c3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 xml:space="preserve">в условиях </w:t>
      </w:r>
      <w:r w:rsidR="00E13E76">
        <w:rPr>
          <w:rStyle w:val="c1"/>
          <w:b/>
        </w:rPr>
        <w:t>дошкольного образовательного учреждения</w:t>
      </w:r>
      <w:r w:rsidR="00B166F9">
        <w:rPr>
          <w:rStyle w:val="c1"/>
          <w:b/>
        </w:rPr>
        <w:t>.</w:t>
      </w:r>
      <w:bookmarkStart w:id="0" w:name="_GoBack"/>
      <w:bookmarkEnd w:id="0"/>
    </w:p>
    <w:p w:rsidR="004B23C8" w:rsidRPr="004B23C8" w:rsidRDefault="004B23C8" w:rsidP="00316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C8">
        <w:rPr>
          <w:rFonts w:ascii="Times New Roman" w:hAnsi="Times New Roman" w:cs="Times New Roman"/>
          <w:b/>
          <w:sz w:val="24"/>
          <w:szCs w:val="24"/>
        </w:rPr>
        <w:t xml:space="preserve">Выступление в </w:t>
      </w:r>
      <w:r w:rsidR="0031606D" w:rsidRPr="004B23C8">
        <w:rPr>
          <w:rFonts w:ascii="Times New Roman" w:hAnsi="Times New Roman" w:cs="Times New Roman"/>
          <w:b/>
          <w:sz w:val="24"/>
          <w:szCs w:val="24"/>
        </w:rPr>
        <w:t>рамках методического</w:t>
      </w:r>
      <w:r w:rsidRPr="004B23C8">
        <w:rPr>
          <w:rFonts w:ascii="Times New Roman" w:hAnsi="Times New Roman" w:cs="Times New Roman"/>
          <w:b/>
          <w:sz w:val="24"/>
          <w:szCs w:val="24"/>
        </w:rPr>
        <w:t xml:space="preserve"> совета учителей-логопедов </w:t>
      </w:r>
      <w:r w:rsidR="00D8471F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</w:t>
      </w:r>
      <w:r w:rsidR="0031606D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4B23C8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</w:p>
    <w:p w:rsidR="004B23C8" w:rsidRPr="004B23C8" w:rsidRDefault="004B23C8" w:rsidP="0031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C8">
        <w:rPr>
          <w:rFonts w:ascii="Times New Roman" w:hAnsi="Times New Roman" w:cs="Times New Roman"/>
          <w:b/>
          <w:sz w:val="24"/>
          <w:szCs w:val="24"/>
        </w:rPr>
        <w:t>20.10.2022</w:t>
      </w:r>
    </w:p>
    <w:p w:rsidR="0037121E" w:rsidRPr="006941D2" w:rsidRDefault="0037121E" w:rsidP="003160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</w:rPr>
      </w:pPr>
    </w:p>
    <w:p w:rsidR="00BC60C2" w:rsidRDefault="00BC60C2" w:rsidP="003160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Ярыгина И.И.</w:t>
      </w:r>
    </w:p>
    <w:p w:rsidR="0037121E" w:rsidRPr="006941D2" w:rsidRDefault="0037121E" w:rsidP="003160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6941D2">
        <w:rPr>
          <w:rStyle w:val="c1"/>
          <w:color w:val="000000"/>
        </w:rPr>
        <w:t xml:space="preserve"> учитель-логопед МБДОУ «Детский сад №</w:t>
      </w:r>
      <w:r w:rsidR="0031606D">
        <w:rPr>
          <w:rStyle w:val="c1"/>
          <w:color w:val="000000"/>
        </w:rPr>
        <w:t xml:space="preserve"> </w:t>
      </w:r>
      <w:r w:rsidRPr="006941D2">
        <w:rPr>
          <w:rStyle w:val="c1"/>
          <w:color w:val="000000"/>
        </w:rPr>
        <w:t>68 «Яблонька»</w:t>
      </w:r>
    </w:p>
    <w:p w:rsidR="0037121E" w:rsidRPr="006941D2" w:rsidRDefault="00BC60C2" w:rsidP="003160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г. Тамбов</w:t>
      </w:r>
    </w:p>
    <w:p w:rsidR="0037121E" w:rsidRPr="002C40E3" w:rsidRDefault="0037121E" w:rsidP="002C4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E0317" w:rsidRPr="006E0317" w:rsidRDefault="005539C6" w:rsidP="006E0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введением федерального государственного образовательного стандарта дошкольного о</w:t>
      </w:r>
      <w:r w:rsidRPr="002C40E3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бразования</w:t>
      </w:r>
      <w:r w:rsidR="006E0317"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изменились подходы к воспитанию и обучению детей, в том числе и обучающихся с ограниченными возможностями здоровья, к которым относятся и дети с тя</w:t>
      </w:r>
      <w:r w:rsidR="00BA03F2">
        <w:rPr>
          <w:rFonts w:ascii="Times New Roman" w:hAnsi="Times New Roman" w:cs="Times New Roman"/>
          <w:sz w:val="24"/>
          <w:szCs w:val="24"/>
          <w:shd w:val="clear" w:color="auto" w:fill="FFFFFF"/>
        </w:rPr>
        <w:t>жёлыми нарушениями речи. Пристальное</w:t>
      </w:r>
      <w:r w:rsidR="006E0317"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уделяется вопросу создания специальных условий для успешной социализации этих детей в обществе, поэтому изменился и подход к выбору средств их обучения. </w:t>
      </w:r>
    </w:p>
    <w:p w:rsidR="006E0317" w:rsidRDefault="006E0317" w:rsidP="006E0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развитие детей дошкольного возраста является одним из главных компонентов го</w:t>
      </w:r>
      <w:r w:rsidR="00995C25">
        <w:rPr>
          <w:rFonts w:ascii="Times New Roman" w:hAnsi="Times New Roman" w:cs="Times New Roman"/>
          <w:sz w:val="24"/>
          <w:szCs w:val="24"/>
          <w:shd w:val="clear" w:color="auto" w:fill="FFFFFF"/>
        </w:rPr>
        <w:t>товности к школьному обучению [</w:t>
      </w:r>
      <w:r w:rsidR="00995C25" w:rsidRPr="004B23C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Именно поэтому  необходимо внедрять новые и более эффективные, инновационные средства и приёмы, способствующие повышению речевой активности дошкольников с нарушениями речи. </w:t>
      </w:r>
    </w:p>
    <w:p w:rsidR="00F04B0A" w:rsidRDefault="005539C6" w:rsidP="00BA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E0317"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«Прозрачный мольберт» – одно из таких средств.</w:t>
      </w:r>
      <w:r w:rsidR="00F04B0A" w:rsidRPr="002C40E3">
        <w:rPr>
          <w:rFonts w:ascii="Times New Roman" w:hAnsi="Times New Roman" w:cs="Times New Roman"/>
          <w:sz w:val="24"/>
          <w:szCs w:val="24"/>
          <w:shd w:val="clear" w:color="auto" w:fill="FFFFFF"/>
        </w:rPr>
        <w:t>Он выполнен из натурального дерева и безопасного бронированного оргстекла, толщиной 10 мм (размером 680 * 530 мм), имеет широкие устойчивые ножки-опоры, является переносным, может располагаться как на полу, так и на столе и</w:t>
      </w:r>
      <w:r w:rsidR="00C940E7">
        <w:rPr>
          <w:rFonts w:ascii="Times New Roman" w:hAnsi="Times New Roman" w:cs="Times New Roman"/>
          <w:sz w:val="24"/>
          <w:szCs w:val="24"/>
          <w:shd w:val="clear" w:color="auto" w:fill="FFFFFF"/>
        </w:rPr>
        <w:t>ли других рабочих поверхностях</w:t>
      </w:r>
      <w:r w:rsidR="00316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5C2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95C25" w:rsidRPr="00995C25">
        <w:rPr>
          <w:rFonts w:ascii="Times New Roman" w:hAnsi="Times New Roman" w:cs="Times New Roman"/>
          <w:sz w:val="24"/>
          <w:szCs w:val="24"/>
          <w:shd w:val="clear" w:color="auto" w:fill="FFFFFF"/>
        </w:rPr>
        <w:t>1].</w:t>
      </w:r>
    </w:p>
    <w:p w:rsidR="006E0317" w:rsidRDefault="006E0317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«Прозрачный мольберт» является инновационным</w:t>
      </w:r>
      <w:r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в коррекционно-развивающей работе учителя-логопеда с дошкольниками, имеющими речевые нарушения. В отличие от рисования по бумаге, стекло дарит новые визуальные впечатления и тактильные ощущения. Оно не впитывает ни чернила маркера, ни краску, что даёт важный эффект - сиюминутность, временность. Работа с пособием «Прозрачный мольберт» – тренировка, игра, возможность изменений и исправления собственных ошибок «здесь  и сейчас». Все фигуры прикрепляются обучающимися к мольберту при помощи воды. Игры с водой развивают звуковую сторону речи, лексико-грамматический строй и связную речь у детей с речевыми нарушениями. Прозрачное стекло позволяет детям видеть друг  друга, что вызывает интерес к занятию. Выполняя задания с использованием данного пособия, дети имеют возможность работать стоя (смена динамических поз), что является профилактикой нарушений  осанки. Работа с данным пособием способствует развитию мелкой моторики, всех сторон речи,  координации </w:t>
      </w:r>
      <w:r w:rsidR="00995C25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движений, сенсорному развитию [</w:t>
      </w:r>
      <w:r w:rsidR="00995C25" w:rsidRPr="004B23C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E0317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F04B0A" w:rsidRDefault="00F04B0A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пособие многофункциональное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может быть использовано для обогащения сенсорного опыта и развития психических функций ребенка, внимания, зрительного восприятия, осязания и мелкой моторики, зрительно-моторной координации, ориентировки на вертикальной поверхности, речи, коммуникативных навыков.</w:t>
      </w:r>
    </w:p>
    <w:p w:rsidR="00BA03F2" w:rsidRDefault="00BA03F2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пособи</w:t>
      </w:r>
      <w:r w:rsidR="00C568F9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«Прозрачный мольберт» на коррекционно-развиваю</w:t>
      </w:r>
      <w:r w:rsidR="006A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занятиях учителя-логопеда </w:t>
      </w:r>
      <w:r w:rsidR="00C56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BA0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A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всех сторон речи детей с тяжёлыми нарушениями речи.</w:t>
      </w:r>
    </w:p>
    <w:p w:rsidR="00A0271D" w:rsidRPr="00A0271D" w:rsidRDefault="00BA03F2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данного пособия решаются следующие задачи: 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A0271D" w:rsidRPr="00A0271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звивать общую и мелкую моторику;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0271D" w:rsidRPr="00A0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онематический слух и восприятие;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A0271D" w:rsidRPr="00A0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грамматический строй речи;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автоматизировать звуки;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предметный словарь;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="00A0271D" w:rsidRPr="00A0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слоговую структуру слова;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0271D" w:rsidRPr="00A027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звукового анализа и синтеза;</w:t>
      </w:r>
    </w:p>
    <w:p w:rsidR="00A0271D" w:rsidRPr="00A0271D" w:rsidRDefault="00C568F9" w:rsidP="00316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0271D" w:rsidRPr="00A0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связную речь.</w:t>
      </w:r>
    </w:p>
    <w:p w:rsidR="002D0A0A" w:rsidRDefault="002D0A0A" w:rsidP="002D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ниже логопедические игры и упражнения можно использовать в работе учителей-логопедов образовательных организаций на индивидуальных и подгрупповых занятиях с детьми с тяжелыми нарушениями речи. 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Автоматизация звуков.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автоматизировать звук [ш] изолированно.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 С обратной стороны мольберта прикреплена картинка змеи (нижний левый угол, в верхнем правом углу – домик. Дорожка может быть нарисована заранее учителем-логопедом или ребёнок м</w:t>
      </w:r>
      <w:r w:rsidR="002D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нарисовать её сам 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кисточкой</w:t>
      </w:r>
      <w:r w:rsidR="002D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пальчиком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«Проводи пальчиком по </w:t>
      </w:r>
      <w:r w:rsidR="0079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извилистой 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 (рисуй дорожку</w:t>
      </w:r>
      <w:r w:rsidR="00821A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произнося отчётливо: Ш-Ш-Ш…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проводится работа по автоматизации и других звуков: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[с] – нарисуй (покажи </w:t>
      </w:r>
      <w:r w:rsidR="0059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пальчиком) как течёт водичка (падают снежинки)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384" w:rsidRPr="002C40E3" w:rsidRDefault="0059345D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[л] – помоги пароходику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доплыть до пристани;</w:t>
      </w:r>
    </w:p>
    <w:p w:rsidR="00521384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[р]</w:t>
      </w:r>
      <w:r w:rsidR="0059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помоги машине доехать до гаража, супермаркета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61402C" w:rsidRPr="002C40E3" w:rsidRDefault="0061402C" w:rsidP="0061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 грамматического строя речи (согласование числительных с существительными).</w:t>
      </w:r>
    </w:p>
    <w:p w:rsidR="0061402C" w:rsidRPr="002C40E3" w:rsidRDefault="0061402C" w:rsidP="0061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учить правильно согласовывать числительное с существительным.</w:t>
      </w:r>
    </w:p>
    <w:p w:rsidR="0061402C" w:rsidRPr="002C40E3" w:rsidRDefault="0061402C" w:rsidP="0061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 ребёнку предлагается соединить цифру с картинкой, на которой изображено соответствующее количество пр</w:t>
      </w:r>
      <w:r w:rsidR="00C94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проговорить: одна морковка, две морковки, три морковки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E03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Развитие фонематического слуха. </w:t>
      </w:r>
      <w:r w:rsidR="00E75F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Игровое упражнение 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«Не ошибись!»</w:t>
      </w:r>
      <w:r w:rsidR="00E75F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21384" w:rsidRPr="002C40E3" w:rsidRDefault="00E75F76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развивать фонематический слух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 Логопед предлагает ребёнку прикрепить на мольберт геометрическую фигуру, услышав звук [с] (фигуры крепятся при помощи воды).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E75F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Развитие фонематического восприятия. Игровое упражнение 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«Найди картинки».</w:t>
      </w:r>
    </w:p>
    <w:p w:rsidR="00521384" w:rsidRPr="002C40E3" w:rsidRDefault="00E75F76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64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адача: развивать фонематическое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 С обратной стороны мольберта прикреплены предметные картинки. Задача ребёнка соединить линией к</w:t>
      </w:r>
      <w:r w:rsidR="0079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артинки, в названии которых присутствует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[с].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Ра</w:t>
      </w:r>
      <w:r w:rsidR="00E75F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звитие предметного словаря. Игровое упражнение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«Кто это?».</w:t>
      </w:r>
    </w:p>
    <w:p w:rsidR="006573F3" w:rsidRDefault="00E75F76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развивать</w:t>
      </w:r>
      <w:r w:rsidR="0061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 называть части тела, головы. 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ребёнку рассмотреть части лица, назвать и показать их (картинка прикрепляется с обратной стороны мольберта).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</w:t>
      </w:r>
      <w:r w:rsidR="0079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другие предметные картинки.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Развитие слоговой структуры слова.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развивать умение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слово на слоги.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 Учитель-логопед предлагает ребёнку прикрепить к мольберту столько кружков, сколько слогов в слове.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Автоматизация звука в словах и развитие фонематического восприятия.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автоматизировать звук в словах, развивать фонематическое восприятие, слуховое внимание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384" w:rsidRPr="002C40E3" w:rsidRDefault="00642FD8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работы. </w:t>
      </w:r>
      <w:r w:rsidR="006140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 предлагает ребёнку придумать слова с </w:t>
      </w:r>
      <w:r w:rsidR="0061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определённым звуком, одновременно</w:t>
      </w:r>
      <w:r w:rsidR="00521384"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прикрепляя фигуру на мольберт при помощи воды.</w:t>
      </w:r>
    </w:p>
    <w:p w:rsidR="00521384" w:rsidRPr="002C40E3" w:rsidRDefault="0061402C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521384" w:rsidRPr="002C40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Звуковой анализ и синтез слогов, слов.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9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адача: формировать умение выполнять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анализ и синтез слогов, слов.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 Звуковую схему слова ребёнок выкладывает с помощью квадратиков нужного цвета, прикрепляя их с помощью воды к мольберту.</w:t>
      </w:r>
    </w:p>
    <w:p w:rsidR="00521384" w:rsidRPr="002C40E3" w:rsidRDefault="00521384" w:rsidP="002C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мольбертом на расстоянии 3</w:t>
      </w:r>
      <w:r w:rsidR="00C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располагается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на которой находится звуковая схем</w:t>
      </w:r>
      <w:r w:rsidR="0079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слова для самопроверки (спрятана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листом бумаги). Когда ребёнок</w:t>
      </w:r>
      <w:r w:rsidR="0066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справляется с заданием, учитель-логопед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схему на доске, ребёнок перевод</w:t>
      </w:r>
      <w:r w:rsidR="006644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C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на неё и проверяет свою работу, анализирует.</w:t>
      </w:r>
    </w:p>
    <w:p w:rsidR="003B1878" w:rsidRPr="003B1878" w:rsidRDefault="003B1878" w:rsidP="003B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1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Использование инновационного образовательного пособия «Прозрачный мольберт» на занятиях учителя-логопеда способствует развитию познавательных процессов ребёнка с тяжёлыми нарушениями речи, расширению его кругозора, развитию творчества, инициативы, практическому овладению нормами речи, развитию зрительно-моторной координации. Всё это важно в развитии ребёнка и преодолении имеющихся речевых нарушений. </w:t>
      </w:r>
    </w:p>
    <w:p w:rsidR="003B1878" w:rsidRPr="003B1878" w:rsidRDefault="003B1878" w:rsidP="003B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1878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пособие может быть использовано в работе специалистов и воспитателей дошкольных образовательных учреждений.</w:t>
      </w:r>
    </w:p>
    <w:p w:rsidR="002C40E3" w:rsidRDefault="002C40E3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2C8" w:rsidRPr="0031606D" w:rsidRDefault="006573F3" w:rsidP="00316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41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</w:t>
      </w:r>
      <w:r w:rsidR="00316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941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источников</w:t>
      </w:r>
    </w:p>
    <w:p w:rsidR="00831FC9" w:rsidRPr="00F928AE" w:rsidRDefault="003B62C8" w:rsidP="003160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СПб.: КАРО, 2008. 96 с.</w:t>
      </w:r>
    </w:p>
    <w:p w:rsidR="00831FC9" w:rsidRPr="00F928AE" w:rsidRDefault="003B62C8" w:rsidP="003160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Рузанова</w:t>
      </w:r>
      <w:proofErr w:type="spellEnd"/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физкультминуток. СПб.: КАРО, 2007</w:t>
      </w:r>
      <w:r w:rsidR="00316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</w:t>
      </w:r>
    </w:p>
    <w:p w:rsidR="00831FC9" w:rsidRPr="00F928AE" w:rsidRDefault="003B62C8" w:rsidP="003160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Т.Б, Орлова О.С</w:t>
      </w:r>
      <w:r w:rsidR="0031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дошкольной логопедии. М</w:t>
      </w:r>
      <w:r w:rsidR="00316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F928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6573F3" w:rsidRPr="006573F3" w:rsidRDefault="006573F3" w:rsidP="003B62C8">
      <w:pPr>
        <w:spacing w:after="0" w:line="240" w:lineRule="auto"/>
        <w:ind w:firstLine="709"/>
        <w:rPr>
          <w:color w:val="FF0000"/>
        </w:rPr>
      </w:pPr>
    </w:p>
    <w:sectPr w:rsidR="006573F3" w:rsidRPr="006573F3" w:rsidSect="0076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CEE"/>
    <w:multiLevelType w:val="hybridMultilevel"/>
    <w:tmpl w:val="68DC1666"/>
    <w:lvl w:ilvl="0" w:tplc="A534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C2A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E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6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A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A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74"/>
    <w:rsid w:val="00090B25"/>
    <w:rsid w:val="001416E7"/>
    <w:rsid w:val="00144174"/>
    <w:rsid w:val="001C546B"/>
    <w:rsid w:val="002B31BC"/>
    <w:rsid w:val="002C40E3"/>
    <w:rsid w:val="002D0A0A"/>
    <w:rsid w:val="002D53D6"/>
    <w:rsid w:val="0031606D"/>
    <w:rsid w:val="0037121E"/>
    <w:rsid w:val="003B1878"/>
    <w:rsid w:val="003B62C8"/>
    <w:rsid w:val="00461BF2"/>
    <w:rsid w:val="004A5A09"/>
    <w:rsid w:val="004B23C8"/>
    <w:rsid w:val="00517FAD"/>
    <w:rsid w:val="00521384"/>
    <w:rsid w:val="005539C6"/>
    <w:rsid w:val="00556D8B"/>
    <w:rsid w:val="0059345D"/>
    <w:rsid w:val="0061402C"/>
    <w:rsid w:val="00642FD8"/>
    <w:rsid w:val="006573F3"/>
    <w:rsid w:val="0066440C"/>
    <w:rsid w:val="00684251"/>
    <w:rsid w:val="0068454B"/>
    <w:rsid w:val="006941D2"/>
    <w:rsid w:val="006A3D02"/>
    <w:rsid w:val="006C74CC"/>
    <w:rsid w:val="006E0317"/>
    <w:rsid w:val="0076477D"/>
    <w:rsid w:val="00796198"/>
    <w:rsid w:val="00821A05"/>
    <w:rsid w:val="00831FC9"/>
    <w:rsid w:val="00942458"/>
    <w:rsid w:val="00995C25"/>
    <w:rsid w:val="00A0271D"/>
    <w:rsid w:val="00AA373B"/>
    <w:rsid w:val="00AE0C88"/>
    <w:rsid w:val="00B166F9"/>
    <w:rsid w:val="00B83463"/>
    <w:rsid w:val="00BA03F2"/>
    <w:rsid w:val="00BA2225"/>
    <w:rsid w:val="00BC60C2"/>
    <w:rsid w:val="00C568F9"/>
    <w:rsid w:val="00C940E7"/>
    <w:rsid w:val="00D7748C"/>
    <w:rsid w:val="00D8471F"/>
    <w:rsid w:val="00E13E76"/>
    <w:rsid w:val="00E75F76"/>
    <w:rsid w:val="00EB1EDD"/>
    <w:rsid w:val="00F04B0A"/>
    <w:rsid w:val="00F928AE"/>
    <w:rsid w:val="00F96DD1"/>
    <w:rsid w:val="00FB2204"/>
    <w:rsid w:val="00FB5B08"/>
    <w:rsid w:val="00FC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CBE3"/>
  <w15:docId w15:val="{9D30E932-A262-4DF3-9F8D-2E0AEBB9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21E"/>
  </w:style>
  <w:style w:type="character" w:styleId="a3">
    <w:name w:val="Hyperlink"/>
    <w:basedOn w:val="a0"/>
    <w:uiPriority w:val="99"/>
    <w:unhideWhenUsed/>
    <w:rsid w:val="003712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62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Андрей</dc:creator>
  <cp:lastModifiedBy>Пользователь Microsoft Office</cp:lastModifiedBy>
  <cp:revision>7</cp:revision>
  <dcterms:created xsi:type="dcterms:W3CDTF">2022-10-11T13:30:00Z</dcterms:created>
  <dcterms:modified xsi:type="dcterms:W3CDTF">2022-10-15T03:09:00Z</dcterms:modified>
</cp:coreProperties>
</file>