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7B9E" w:rsidRPr="00002A4C" w:rsidRDefault="00F47B9E" w:rsidP="00F47B9E">
      <w:pPr>
        <w:ind w:firstLine="709"/>
        <w:jc w:val="center"/>
        <w:rPr>
          <w:rFonts w:eastAsiaTheme="majorEastAsia"/>
          <w:b/>
          <w:bCs/>
          <w:color w:val="000000" w:themeColor="text1"/>
          <w:kern w:val="24"/>
        </w:rPr>
      </w:pPr>
      <w:r w:rsidRPr="00002A4C">
        <w:rPr>
          <w:rFonts w:eastAsiaTheme="majorEastAsia"/>
          <w:b/>
          <w:bCs/>
          <w:color w:val="000000" w:themeColor="text1"/>
          <w:kern w:val="24"/>
        </w:rPr>
        <w:t xml:space="preserve">Организация рабочего пространства кабинета педагога-психолога </w:t>
      </w:r>
      <w:r w:rsidR="00607F63">
        <w:rPr>
          <w:rFonts w:eastAsiaTheme="majorEastAsia"/>
          <w:b/>
          <w:bCs/>
          <w:color w:val="000000" w:themeColor="text1"/>
          <w:kern w:val="24"/>
        </w:rPr>
        <w:t>школы.</w:t>
      </w:r>
    </w:p>
    <w:p w:rsidR="00607F63" w:rsidRDefault="00607F63" w:rsidP="00607F63">
      <w:pPr>
        <w:jc w:val="center"/>
        <w:rPr>
          <w:b/>
        </w:rPr>
      </w:pPr>
      <w:r>
        <w:rPr>
          <w:b/>
        </w:rPr>
        <w:t>Профессиональный нетворкинг</w:t>
      </w:r>
      <w:r w:rsidRPr="00965D70">
        <w:rPr>
          <w:b/>
        </w:rPr>
        <w:t>: «Педагог-родитель: технологии взаимодейс</w:t>
      </w:r>
      <w:r>
        <w:rPr>
          <w:b/>
        </w:rPr>
        <w:t xml:space="preserve">твия в современном образовании». </w:t>
      </w:r>
    </w:p>
    <w:p w:rsidR="00607F63" w:rsidRPr="00965D70" w:rsidRDefault="00607F63" w:rsidP="00607F63">
      <w:pPr>
        <w:jc w:val="center"/>
        <w:rPr>
          <w:b/>
        </w:rPr>
      </w:pPr>
      <w:r w:rsidRPr="00965D70">
        <w:rPr>
          <w:b/>
        </w:rPr>
        <w:t xml:space="preserve">Выступление </w:t>
      </w:r>
      <w:r>
        <w:rPr>
          <w:b/>
        </w:rPr>
        <w:t>в рамках «</w:t>
      </w:r>
      <w:r w:rsidRPr="00965D70">
        <w:rPr>
          <w:b/>
        </w:rPr>
        <w:t>Школа молодого специалиста</w:t>
      </w:r>
      <w:r>
        <w:rPr>
          <w:b/>
        </w:rPr>
        <w:t>» при</w:t>
      </w:r>
      <w:r w:rsidRPr="00965D70">
        <w:rPr>
          <w:b/>
        </w:rPr>
        <w:t xml:space="preserve"> методическо</w:t>
      </w:r>
      <w:r>
        <w:rPr>
          <w:b/>
        </w:rPr>
        <w:t>м</w:t>
      </w:r>
      <w:r w:rsidRPr="00965D70">
        <w:rPr>
          <w:b/>
        </w:rPr>
        <w:t xml:space="preserve"> совет</w:t>
      </w:r>
      <w:r>
        <w:rPr>
          <w:b/>
        </w:rPr>
        <w:t>е</w:t>
      </w:r>
      <w:r w:rsidRPr="00965D70">
        <w:rPr>
          <w:b/>
        </w:rPr>
        <w:t xml:space="preserve"> педагогов-психологов </w:t>
      </w:r>
      <w:r>
        <w:rPr>
          <w:b/>
        </w:rPr>
        <w:t xml:space="preserve">образовательных организаций г. </w:t>
      </w:r>
      <w:r w:rsidRPr="00965D70">
        <w:rPr>
          <w:b/>
        </w:rPr>
        <w:t>Тамбова</w:t>
      </w:r>
    </w:p>
    <w:p w:rsidR="00607F63" w:rsidRPr="00965D70" w:rsidRDefault="00607F63" w:rsidP="00607F63">
      <w:pPr>
        <w:jc w:val="center"/>
        <w:rPr>
          <w:b/>
        </w:rPr>
      </w:pPr>
      <w:r w:rsidRPr="00965D70">
        <w:rPr>
          <w:b/>
        </w:rPr>
        <w:t>23.11.2023</w:t>
      </w:r>
    </w:p>
    <w:p w:rsidR="00F47B9E" w:rsidRPr="00002A4C" w:rsidRDefault="00F47B9E" w:rsidP="00F47B9E">
      <w:pPr>
        <w:ind w:firstLine="709"/>
        <w:contextualSpacing/>
        <w:jc w:val="center"/>
        <w:rPr>
          <w:b/>
        </w:rPr>
      </w:pPr>
    </w:p>
    <w:p w:rsidR="00F47B9E" w:rsidRPr="00002A4C" w:rsidRDefault="00F47B9E" w:rsidP="00F47B9E">
      <w:pPr>
        <w:ind w:firstLine="709"/>
        <w:contextualSpacing/>
        <w:jc w:val="center"/>
      </w:pPr>
      <w:r w:rsidRPr="00002A4C">
        <w:t>Житенёва Е.В.</w:t>
      </w:r>
    </w:p>
    <w:p w:rsidR="00F47B9E" w:rsidRPr="00002A4C" w:rsidRDefault="00F47B9E" w:rsidP="00F47B9E">
      <w:pPr>
        <w:ind w:firstLine="709"/>
        <w:contextualSpacing/>
        <w:jc w:val="center"/>
      </w:pPr>
      <w:r w:rsidRPr="00002A4C">
        <w:t>педагог-психолог МАОУ СОШ</w:t>
      </w:r>
      <w:r>
        <w:t xml:space="preserve"> </w:t>
      </w:r>
      <w:r w:rsidRPr="00002A4C">
        <w:t>№</w:t>
      </w:r>
      <w:r>
        <w:t xml:space="preserve"> </w:t>
      </w:r>
      <w:r w:rsidRPr="00002A4C">
        <w:t xml:space="preserve">1 «Школа </w:t>
      </w:r>
      <w:r w:rsidR="000E1677">
        <w:t>Сколково</w:t>
      </w:r>
      <w:r w:rsidR="00EF1018">
        <w:t xml:space="preserve"> </w:t>
      </w:r>
      <w:r w:rsidR="000E1677">
        <w:t>-</w:t>
      </w:r>
      <w:r w:rsidRPr="00002A4C">
        <w:t>Тамбов»</w:t>
      </w:r>
    </w:p>
    <w:p w:rsidR="00F47B9E" w:rsidRDefault="00F47B9E" w:rsidP="00F47B9E">
      <w:pPr>
        <w:ind w:firstLine="709"/>
        <w:contextualSpacing/>
        <w:jc w:val="center"/>
      </w:pPr>
      <w:r w:rsidRPr="00002A4C">
        <w:t>г. Тамбов</w:t>
      </w:r>
    </w:p>
    <w:p w:rsidR="00F47B9E" w:rsidRDefault="00F47B9E" w:rsidP="00F47B9E">
      <w:pPr>
        <w:pStyle w:val="a7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9917AB" w:rsidRPr="00863E4B" w:rsidRDefault="00863E4B" w:rsidP="00863E4B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Кабинет педагога-психолога </w:t>
      </w:r>
      <w:r w:rsidR="00C52F3D" w:rsidRPr="00863E4B">
        <w:rPr>
          <w:rFonts w:eastAsiaTheme="minorEastAsia"/>
          <w:bCs/>
          <w:color w:val="000000" w:themeColor="text1"/>
          <w:kern w:val="24"/>
        </w:rPr>
        <w:t xml:space="preserve">– является его рабочим местом, который создаёт рациональные условия для реализации основных направлений деятельности, предназначен для оказания своевременной квалифицированной консультативно-методической, психологической и </w:t>
      </w:r>
      <w:proofErr w:type="spellStart"/>
      <w:r w:rsidR="00C52F3D" w:rsidRPr="00863E4B">
        <w:rPr>
          <w:rFonts w:eastAsiaTheme="minorEastAsia"/>
          <w:bCs/>
          <w:color w:val="000000" w:themeColor="text1"/>
          <w:kern w:val="24"/>
        </w:rPr>
        <w:t>психокоррекционной</w:t>
      </w:r>
      <w:proofErr w:type="spellEnd"/>
      <w:r w:rsidR="00C52F3D" w:rsidRPr="00863E4B">
        <w:rPr>
          <w:rFonts w:eastAsiaTheme="minorEastAsia"/>
          <w:bCs/>
          <w:color w:val="000000" w:themeColor="text1"/>
          <w:kern w:val="24"/>
        </w:rPr>
        <w:t xml:space="preserve"> помощи всем участникам образовательного процесса, а так же социально-психологической реабилитации и адаптации в аспекте ФГОС [2]</w:t>
      </w:r>
      <w:r w:rsidR="005817DD">
        <w:rPr>
          <w:rFonts w:eastAsiaTheme="minorEastAsia"/>
          <w:bCs/>
          <w:color w:val="000000" w:themeColor="text1"/>
          <w:kern w:val="24"/>
        </w:rPr>
        <w:t>,</w:t>
      </w:r>
      <w:r w:rsidR="00EF1018">
        <w:rPr>
          <w:rFonts w:eastAsiaTheme="minorEastAsia"/>
          <w:bCs/>
          <w:color w:val="000000" w:themeColor="text1"/>
          <w:kern w:val="24"/>
        </w:rPr>
        <w:t xml:space="preserve"> </w:t>
      </w:r>
      <w:r w:rsidR="005817DD" w:rsidRPr="00863E4B">
        <w:rPr>
          <w:rFonts w:eastAsiaTheme="minorEastAsia"/>
          <w:bCs/>
          <w:color w:val="000000" w:themeColor="text1"/>
          <w:kern w:val="24"/>
        </w:rPr>
        <w:t>[</w:t>
      </w:r>
      <w:r w:rsidR="005817DD">
        <w:rPr>
          <w:rFonts w:eastAsiaTheme="minorEastAsia"/>
          <w:bCs/>
          <w:color w:val="000000" w:themeColor="text1"/>
          <w:kern w:val="24"/>
        </w:rPr>
        <w:t>3</w:t>
      </w:r>
      <w:r w:rsidR="005817DD" w:rsidRPr="00863E4B">
        <w:rPr>
          <w:rFonts w:eastAsiaTheme="minorEastAsia"/>
          <w:bCs/>
          <w:color w:val="000000" w:themeColor="text1"/>
          <w:kern w:val="24"/>
        </w:rPr>
        <w:t>]</w:t>
      </w:r>
      <w:r w:rsidR="005817DD">
        <w:rPr>
          <w:rFonts w:eastAsiaTheme="minorEastAsia"/>
          <w:bCs/>
          <w:color w:val="000000" w:themeColor="text1"/>
          <w:kern w:val="24"/>
        </w:rPr>
        <w:t>,</w:t>
      </w:r>
      <w:r w:rsidR="00EF1018">
        <w:rPr>
          <w:rFonts w:eastAsiaTheme="minorEastAsia"/>
          <w:bCs/>
          <w:color w:val="000000" w:themeColor="text1"/>
          <w:kern w:val="24"/>
        </w:rPr>
        <w:t xml:space="preserve"> </w:t>
      </w:r>
      <w:r w:rsidR="005817DD" w:rsidRPr="00863E4B">
        <w:rPr>
          <w:rFonts w:eastAsiaTheme="minorEastAsia"/>
          <w:bCs/>
          <w:color w:val="000000" w:themeColor="text1"/>
          <w:kern w:val="24"/>
        </w:rPr>
        <w:t>[</w:t>
      </w:r>
      <w:r w:rsidR="005817DD">
        <w:rPr>
          <w:rFonts w:eastAsiaTheme="minorEastAsia"/>
          <w:bCs/>
          <w:color w:val="000000" w:themeColor="text1"/>
          <w:kern w:val="24"/>
        </w:rPr>
        <w:t>4</w:t>
      </w:r>
      <w:r w:rsidR="005817DD" w:rsidRPr="00863E4B">
        <w:rPr>
          <w:rFonts w:eastAsiaTheme="minorEastAsia"/>
          <w:bCs/>
          <w:color w:val="000000" w:themeColor="text1"/>
          <w:kern w:val="24"/>
        </w:rPr>
        <w:t>].</w:t>
      </w:r>
    </w:p>
    <w:p w:rsidR="009917AB" w:rsidRPr="00863E4B" w:rsidRDefault="00C52F3D" w:rsidP="00863E4B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 w:rsidRPr="00863E4B">
        <w:rPr>
          <w:rFonts w:eastAsiaTheme="minorEastAsia"/>
          <w:bCs/>
          <w:color w:val="000000" w:themeColor="text1"/>
          <w:kern w:val="24"/>
        </w:rPr>
        <w:t>Это часть предметно-пространственной среды, которая должна быть содержательно насыщенной, трансформируемой, полифункциональной, вариативной, доступ</w:t>
      </w:r>
      <w:r w:rsidR="00863E4B">
        <w:rPr>
          <w:rFonts w:eastAsiaTheme="minorEastAsia"/>
          <w:bCs/>
          <w:color w:val="000000" w:themeColor="text1"/>
          <w:kern w:val="24"/>
        </w:rPr>
        <w:t xml:space="preserve">ной, безопасной и соответствовать возрастным и </w:t>
      </w:r>
      <w:r w:rsidRPr="00863E4B">
        <w:rPr>
          <w:rFonts w:eastAsiaTheme="minorEastAsia"/>
          <w:bCs/>
          <w:color w:val="000000" w:themeColor="text1"/>
          <w:kern w:val="24"/>
        </w:rPr>
        <w:t>функ</w:t>
      </w:r>
      <w:r w:rsidR="00863E4B">
        <w:rPr>
          <w:rFonts w:eastAsiaTheme="minorEastAsia"/>
          <w:bCs/>
          <w:color w:val="000000" w:themeColor="text1"/>
          <w:kern w:val="24"/>
        </w:rPr>
        <w:t xml:space="preserve">циональным особенностям детей и </w:t>
      </w:r>
      <w:r w:rsidRPr="00863E4B">
        <w:rPr>
          <w:rFonts w:eastAsiaTheme="minorEastAsia"/>
          <w:bCs/>
          <w:color w:val="000000" w:themeColor="text1"/>
          <w:kern w:val="24"/>
        </w:rPr>
        <w:t xml:space="preserve">учитывать потребности сотрудников образовательной организации [модули ФГОС НОО 170.3.2.8; ФГОС ООО 166.3.2.9; ФГОС СОО 130.3.2.9]. </w:t>
      </w:r>
    </w:p>
    <w:p w:rsidR="00863E4B" w:rsidRDefault="00863E4B" w:rsidP="00863E4B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В модулях ФГОС не выдвигает жестких требований к</w:t>
      </w:r>
      <w:r w:rsidR="00C52F3D" w:rsidRPr="00EE27F0">
        <w:rPr>
          <w:rFonts w:eastAsiaTheme="minorEastAsia"/>
          <w:color w:val="000000" w:themeColor="text1"/>
          <w:kern w:val="24"/>
        </w:rPr>
        <w:t xml:space="preserve"> предметно-пространственной среде, что оставляет образовательной организации право на ее проектирование.</w:t>
      </w:r>
    </w:p>
    <w:p w:rsidR="0065573D" w:rsidRDefault="00863E4B" w:rsidP="0065573D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Приказом </w:t>
      </w:r>
      <w:r w:rsidR="00C52F3D" w:rsidRPr="00863E4B">
        <w:rPr>
          <w:rFonts w:eastAsiaTheme="minorEastAsia"/>
          <w:color w:val="000000" w:themeColor="text1"/>
          <w:kern w:val="24"/>
        </w:rPr>
        <w:t>Министерства просвещения Российской Фе</w:t>
      </w:r>
      <w:r w:rsidR="0051498F">
        <w:rPr>
          <w:rFonts w:eastAsiaTheme="minorEastAsia"/>
          <w:color w:val="000000" w:themeColor="text1"/>
          <w:kern w:val="24"/>
        </w:rPr>
        <w:t xml:space="preserve">дерации от 6 сентября 2022 г. № </w:t>
      </w:r>
      <w:r w:rsidR="00C52F3D" w:rsidRPr="00863E4B">
        <w:rPr>
          <w:rFonts w:eastAsiaTheme="minorEastAsia"/>
          <w:color w:val="000000" w:themeColor="text1"/>
          <w:kern w:val="24"/>
        </w:rPr>
        <w:t>804 утвержден «</w:t>
      </w:r>
      <w:r w:rsidR="00C52F3D" w:rsidRPr="00863E4B">
        <w:rPr>
          <w:rFonts w:eastAsiaTheme="minorEastAsia"/>
          <w:bCs/>
          <w:color w:val="000000" w:themeColor="text1"/>
          <w:kern w:val="24"/>
        </w:rPr>
        <w:t>Перечень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«Развитие образования»,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</w:t>
      </w:r>
      <w:r w:rsidR="0051498F">
        <w:rPr>
          <w:rFonts w:eastAsiaTheme="minorEastAsia"/>
          <w:bCs/>
          <w:color w:val="000000" w:themeColor="text1"/>
          <w:kern w:val="24"/>
        </w:rPr>
        <w:t>»</w:t>
      </w:r>
      <w:r w:rsidR="00C52F3D" w:rsidRPr="00863E4B">
        <w:rPr>
          <w:rFonts w:eastAsiaTheme="minorEastAsia"/>
          <w:bCs/>
          <w:color w:val="000000" w:themeColor="text1"/>
          <w:kern w:val="24"/>
        </w:rPr>
        <w:t xml:space="preserve">. </w:t>
      </w:r>
      <w:r w:rsidR="00C52F3D" w:rsidRPr="0065573D">
        <w:rPr>
          <w:rFonts w:eastAsiaTheme="minorEastAsia"/>
          <w:bCs/>
          <w:color w:val="000000" w:themeColor="text1"/>
          <w:kern w:val="24"/>
        </w:rPr>
        <w:t>В подразделе 11 данного документа представлен  комплекс оснащения кабинета школьного психолога</w:t>
      </w:r>
      <w:r w:rsidR="005817DD" w:rsidRPr="005817DD">
        <w:rPr>
          <w:rFonts w:eastAsiaTheme="minorEastAsia"/>
          <w:bCs/>
          <w:color w:val="000000" w:themeColor="text1"/>
          <w:kern w:val="24"/>
        </w:rPr>
        <w:t xml:space="preserve"> [5]</w:t>
      </w:r>
      <w:r w:rsidR="00C52F3D" w:rsidRPr="0065573D">
        <w:rPr>
          <w:rFonts w:eastAsiaTheme="minorEastAsia"/>
          <w:bCs/>
          <w:color w:val="000000" w:themeColor="text1"/>
          <w:kern w:val="24"/>
        </w:rPr>
        <w:t xml:space="preserve">. </w:t>
      </w:r>
    </w:p>
    <w:p w:rsidR="009917AB" w:rsidRPr="0065573D" w:rsidRDefault="00C52F3D" w:rsidP="0065573D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 w:rsidRPr="0065573D">
        <w:rPr>
          <w:rFonts w:eastAsiaTheme="minorEastAsia"/>
          <w:bCs/>
          <w:color w:val="000000" w:themeColor="text1"/>
          <w:kern w:val="24"/>
        </w:rPr>
        <w:t>Специализированная мебель и системы хранения</w:t>
      </w:r>
      <w:r w:rsidR="0065573D" w:rsidRPr="0065573D">
        <w:rPr>
          <w:rFonts w:eastAsiaTheme="minorEastAsia"/>
          <w:bCs/>
          <w:color w:val="000000" w:themeColor="text1"/>
          <w:kern w:val="24"/>
        </w:rPr>
        <w:t>:</w:t>
      </w:r>
    </w:p>
    <w:p w:rsidR="009917AB" w:rsidRPr="0065573D" w:rsidRDefault="0065573D" w:rsidP="0065573D">
      <w:pPr>
        <w:pStyle w:val="a7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  <w:kern w:val="24"/>
        </w:rPr>
      </w:pPr>
      <w:r w:rsidRPr="0065573D">
        <w:rPr>
          <w:rFonts w:eastAsiaTheme="minorEastAsia"/>
          <w:color w:val="000000" w:themeColor="text1"/>
          <w:kern w:val="24"/>
        </w:rPr>
        <w:t>стол с ящиками для хранения/ тумбой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9917AB" w:rsidRPr="0065573D" w:rsidRDefault="0065573D" w:rsidP="0065573D">
      <w:pPr>
        <w:pStyle w:val="a7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  <w:kern w:val="24"/>
        </w:rPr>
      </w:pPr>
      <w:r w:rsidRPr="0065573D">
        <w:rPr>
          <w:rFonts w:eastAsiaTheme="minorEastAsia"/>
          <w:color w:val="000000" w:themeColor="text1"/>
          <w:kern w:val="24"/>
        </w:rPr>
        <w:t>кресло офисное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9917AB" w:rsidRPr="0065573D" w:rsidRDefault="0065573D" w:rsidP="0065573D">
      <w:pPr>
        <w:pStyle w:val="a7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  <w:kern w:val="24"/>
        </w:rPr>
      </w:pPr>
      <w:r w:rsidRPr="0065573D">
        <w:rPr>
          <w:rFonts w:eastAsiaTheme="minorEastAsia"/>
          <w:color w:val="000000" w:themeColor="text1"/>
          <w:kern w:val="24"/>
        </w:rPr>
        <w:t>ящик для картотеки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9917AB" w:rsidRPr="0065573D" w:rsidRDefault="0065573D" w:rsidP="0065573D">
      <w:pPr>
        <w:pStyle w:val="a7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  <w:kern w:val="24"/>
        </w:rPr>
      </w:pPr>
      <w:proofErr w:type="gramStart"/>
      <w:r w:rsidRPr="0065573D">
        <w:rPr>
          <w:rFonts w:eastAsiaTheme="minorEastAsia"/>
          <w:color w:val="000000" w:themeColor="text1"/>
          <w:kern w:val="24"/>
        </w:rPr>
        <w:t>шкаф</w:t>
      </w:r>
      <w:proofErr w:type="gramEnd"/>
      <w:r w:rsidRPr="0065573D">
        <w:rPr>
          <w:rFonts w:eastAsiaTheme="minorEastAsia"/>
          <w:color w:val="000000" w:themeColor="text1"/>
          <w:kern w:val="24"/>
        </w:rPr>
        <w:t xml:space="preserve"> закрытый с витринами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9917AB" w:rsidRPr="0065573D" w:rsidRDefault="0065573D" w:rsidP="0065573D">
      <w:pPr>
        <w:pStyle w:val="a7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  <w:kern w:val="24"/>
        </w:rPr>
      </w:pPr>
      <w:r w:rsidRPr="0065573D">
        <w:rPr>
          <w:rFonts w:eastAsiaTheme="minorEastAsia"/>
          <w:color w:val="000000" w:themeColor="text1"/>
          <w:kern w:val="24"/>
        </w:rPr>
        <w:t>стол модульный, регулируемый по высоте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9917AB" w:rsidRPr="0065573D" w:rsidRDefault="0065573D" w:rsidP="0065573D">
      <w:pPr>
        <w:pStyle w:val="a7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  <w:kern w:val="24"/>
        </w:rPr>
      </w:pPr>
      <w:r w:rsidRPr="0065573D">
        <w:rPr>
          <w:rFonts w:eastAsiaTheme="minorEastAsia"/>
          <w:color w:val="000000" w:themeColor="text1"/>
          <w:kern w:val="24"/>
        </w:rPr>
        <w:t>стул ученический, регулируемый по высоте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9917AB" w:rsidRPr="0065573D" w:rsidRDefault="0065573D" w:rsidP="0065573D">
      <w:pPr>
        <w:pStyle w:val="a7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  <w:kern w:val="24"/>
        </w:rPr>
      </w:pPr>
      <w:r w:rsidRPr="0065573D">
        <w:rPr>
          <w:rFonts w:eastAsiaTheme="minorEastAsia"/>
          <w:color w:val="000000" w:themeColor="text1"/>
          <w:kern w:val="24"/>
        </w:rPr>
        <w:t>кресло детское с подлокотниками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9917AB" w:rsidRPr="0065573D" w:rsidRDefault="0065573D" w:rsidP="0065573D">
      <w:pPr>
        <w:pStyle w:val="a7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  <w:kern w:val="24"/>
        </w:rPr>
      </w:pPr>
      <w:r w:rsidRPr="0065573D">
        <w:rPr>
          <w:rFonts w:eastAsiaTheme="minorEastAsia"/>
          <w:color w:val="000000" w:themeColor="text1"/>
          <w:kern w:val="24"/>
        </w:rPr>
        <w:t>система (устройство) для затемнения окон</w:t>
      </w:r>
      <w:r>
        <w:rPr>
          <w:rFonts w:eastAsiaTheme="minorEastAsia"/>
          <w:color w:val="000000" w:themeColor="text1"/>
          <w:kern w:val="24"/>
        </w:rPr>
        <w:t>.</w:t>
      </w:r>
    </w:p>
    <w:p w:rsidR="009917AB" w:rsidRPr="0065573D" w:rsidRDefault="00C52F3D" w:rsidP="0065573D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 w:rsidRPr="0065573D">
        <w:rPr>
          <w:rFonts w:eastAsiaTheme="minorEastAsia"/>
          <w:bCs/>
          <w:color w:val="000000" w:themeColor="text1"/>
          <w:kern w:val="24"/>
        </w:rPr>
        <w:t>Технические средства</w:t>
      </w:r>
      <w:r w:rsidR="0065573D">
        <w:rPr>
          <w:rFonts w:eastAsiaTheme="minorEastAsia"/>
          <w:bCs/>
          <w:color w:val="000000" w:themeColor="text1"/>
          <w:kern w:val="24"/>
        </w:rPr>
        <w:t>:</w:t>
      </w:r>
    </w:p>
    <w:p w:rsidR="009917AB" w:rsidRPr="0065573D" w:rsidRDefault="0065573D" w:rsidP="0065573D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  <w:kern w:val="24"/>
        </w:rPr>
      </w:pPr>
      <w:r w:rsidRPr="0065573D">
        <w:rPr>
          <w:rFonts w:eastAsiaTheme="minorEastAsia"/>
          <w:color w:val="000000" w:themeColor="text1"/>
          <w:kern w:val="24"/>
        </w:rPr>
        <w:t>ЖК панель с медиаплеером</w:t>
      </w:r>
      <w:r w:rsidR="009310A7">
        <w:rPr>
          <w:rFonts w:eastAsiaTheme="minorEastAsia"/>
          <w:bCs/>
          <w:color w:val="000000" w:themeColor="text1"/>
          <w:kern w:val="24"/>
        </w:rPr>
        <w:t>;</w:t>
      </w:r>
      <w:r w:rsidRPr="0065573D">
        <w:rPr>
          <w:rFonts w:eastAsiaTheme="minorEastAsia"/>
          <w:color w:val="000000" w:themeColor="text1"/>
          <w:kern w:val="24"/>
        </w:rPr>
        <w:t xml:space="preserve"> </w:t>
      </w:r>
    </w:p>
    <w:p w:rsidR="009917AB" w:rsidRPr="0065573D" w:rsidRDefault="0065573D" w:rsidP="0065573D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  <w:kern w:val="24"/>
        </w:rPr>
      </w:pPr>
      <w:r w:rsidRPr="0065573D">
        <w:rPr>
          <w:rFonts w:eastAsiaTheme="minorEastAsia"/>
          <w:color w:val="000000" w:themeColor="text1"/>
          <w:kern w:val="24"/>
        </w:rPr>
        <w:t>сетевой фильтр</w:t>
      </w:r>
      <w:r w:rsidR="009310A7">
        <w:rPr>
          <w:rFonts w:eastAsiaTheme="minorEastAsia"/>
          <w:bCs/>
          <w:color w:val="000000" w:themeColor="text1"/>
          <w:kern w:val="24"/>
        </w:rPr>
        <w:t>;</w:t>
      </w:r>
    </w:p>
    <w:p w:rsidR="009917AB" w:rsidRPr="0065573D" w:rsidRDefault="0065573D" w:rsidP="0065573D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  <w:kern w:val="24"/>
        </w:rPr>
      </w:pPr>
      <w:r w:rsidRPr="0065573D">
        <w:rPr>
          <w:rFonts w:eastAsiaTheme="minorEastAsia"/>
          <w:color w:val="000000" w:themeColor="text1"/>
          <w:kern w:val="24"/>
        </w:rPr>
        <w:t>система видеозаписи</w:t>
      </w:r>
      <w:r w:rsidR="009310A7">
        <w:rPr>
          <w:rFonts w:eastAsiaTheme="minorEastAsia"/>
          <w:bCs/>
          <w:color w:val="000000" w:themeColor="text1"/>
          <w:kern w:val="24"/>
        </w:rPr>
        <w:t>;</w:t>
      </w:r>
    </w:p>
    <w:p w:rsidR="009917AB" w:rsidRPr="0065573D" w:rsidRDefault="0065573D" w:rsidP="0065573D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  <w:kern w:val="24"/>
        </w:rPr>
      </w:pPr>
      <w:r w:rsidRPr="0065573D">
        <w:rPr>
          <w:rFonts w:eastAsiaTheme="minorEastAsia"/>
          <w:color w:val="000000" w:themeColor="text1"/>
          <w:kern w:val="24"/>
        </w:rPr>
        <w:t>система аудиозаписи</w:t>
      </w:r>
      <w:r w:rsidR="009310A7">
        <w:rPr>
          <w:rFonts w:eastAsiaTheme="minorEastAsia"/>
          <w:bCs/>
          <w:color w:val="000000" w:themeColor="text1"/>
          <w:kern w:val="24"/>
        </w:rPr>
        <w:t>;</w:t>
      </w:r>
    </w:p>
    <w:p w:rsidR="009917AB" w:rsidRPr="0065573D" w:rsidRDefault="0065573D" w:rsidP="0065573D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  <w:kern w:val="24"/>
        </w:rPr>
      </w:pPr>
      <w:r w:rsidRPr="0065573D">
        <w:rPr>
          <w:rFonts w:eastAsiaTheme="minorEastAsia"/>
          <w:color w:val="000000" w:themeColor="text1"/>
          <w:kern w:val="24"/>
        </w:rPr>
        <w:t>персональный компьютер с периферией/ноутбук (лицензионное программное обеспечение, образовательный контент, система защиты от вредоносной информации, программное обеспечение для цифровой лаборатории с возможностью онлайн-опроса</w:t>
      </w:r>
      <w:proofErr w:type="gramStart"/>
      <w:r w:rsidRPr="0065573D">
        <w:rPr>
          <w:rFonts w:eastAsiaTheme="minorEastAsia"/>
          <w:color w:val="000000" w:themeColor="text1"/>
          <w:kern w:val="24"/>
        </w:rPr>
        <w:t>)</w:t>
      </w:r>
      <w:r w:rsidR="009310A7" w:rsidRPr="009310A7">
        <w:rPr>
          <w:rFonts w:eastAsiaTheme="minorEastAsia"/>
          <w:bCs/>
          <w:color w:val="000000" w:themeColor="text1"/>
          <w:kern w:val="24"/>
        </w:rPr>
        <w:t xml:space="preserve"> </w:t>
      </w:r>
      <w:r w:rsidR="009310A7">
        <w:rPr>
          <w:rFonts w:eastAsiaTheme="minorEastAsia"/>
          <w:bCs/>
          <w:color w:val="000000" w:themeColor="text1"/>
          <w:kern w:val="24"/>
        </w:rPr>
        <w:t>;</w:t>
      </w:r>
      <w:proofErr w:type="gramEnd"/>
    </w:p>
    <w:p w:rsidR="009917AB" w:rsidRPr="009310A7" w:rsidRDefault="0065573D" w:rsidP="009310A7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  <w:kern w:val="24"/>
        </w:rPr>
      </w:pPr>
      <w:r w:rsidRPr="0065573D">
        <w:rPr>
          <w:rFonts w:eastAsiaTheme="minorEastAsia"/>
          <w:color w:val="000000" w:themeColor="text1"/>
          <w:kern w:val="24"/>
        </w:rPr>
        <w:t>планшетный компьютер (лицензионное программное обеспечение, образовательный контент, система защиты от вредоносной информации)</w:t>
      </w:r>
      <w:r w:rsidR="009310A7">
        <w:rPr>
          <w:rFonts w:eastAsiaTheme="minorEastAsia"/>
          <w:bCs/>
          <w:color w:val="000000" w:themeColor="text1"/>
          <w:kern w:val="24"/>
        </w:rPr>
        <w:t>.</w:t>
      </w:r>
    </w:p>
    <w:p w:rsidR="009917AB" w:rsidRPr="009310A7" w:rsidRDefault="00C52F3D" w:rsidP="009310A7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</w:rPr>
      </w:pPr>
      <w:r w:rsidRPr="009310A7">
        <w:rPr>
          <w:rFonts w:eastAsiaTheme="minorEastAsia"/>
          <w:b/>
          <w:bCs/>
          <w:color w:val="000000" w:themeColor="text1"/>
          <w:kern w:val="24"/>
        </w:rPr>
        <w:t>Общее и вспомогательное оборудование</w:t>
      </w:r>
      <w:r w:rsidR="009310A7">
        <w:rPr>
          <w:rFonts w:eastAsiaTheme="minorEastAsia"/>
          <w:b/>
          <w:bCs/>
          <w:color w:val="000000" w:themeColor="text1"/>
          <w:kern w:val="24"/>
        </w:rPr>
        <w:t>:</w:t>
      </w:r>
    </w:p>
    <w:p w:rsidR="009917AB" w:rsidRPr="009310A7" w:rsidRDefault="009310A7" w:rsidP="009310A7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  <w:kern w:val="24"/>
        </w:rPr>
      </w:pPr>
      <w:r w:rsidRPr="009310A7">
        <w:rPr>
          <w:rFonts w:eastAsiaTheme="minorEastAsia"/>
          <w:color w:val="000000" w:themeColor="text1"/>
          <w:kern w:val="24"/>
        </w:rPr>
        <w:lastRenderedPageBreak/>
        <w:t>сенсорная комната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9917AB" w:rsidRPr="009310A7" w:rsidRDefault="009310A7" w:rsidP="009310A7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  <w:kern w:val="24"/>
        </w:rPr>
      </w:pPr>
      <w:r w:rsidRPr="009310A7">
        <w:rPr>
          <w:rFonts w:eastAsiaTheme="minorEastAsia"/>
          <w:color w:val="000000" w:themeColor="text1"/>
          <w:kern w:val="24"/>
        </w:rPr>
        <w:t>комплект аудио-, видеозаписей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9917AB" w:rsidRPr="009310A7" w:rsidRDefault="009310A7" w:rsidP="009310A7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  <w:kern w:val="24"/>
        </w:rPr>
      </w:pPr>
      <w:r w:rsidRPr="009310A7">
        <w:rPr>
          <w:rFonts w:eastAsiaTheme="minorEastAsia"/>
          <w:color w:val="000000" w:themeColor="text1"/>
          <w:kern w:val="24"/>
        </w:rPr>
        <w:t>набор игрушек и настольных игр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9917AB" w:rsidRPr="009310A7" w:rsidRDefault="009310A7" w:rsidP="009310A7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  <w:kern w:val="24"/>
        </w:rPr>
      </w:pPr>
      <w:r w:rsidRPr="009310A7">
        <w:rPr>
          <w:rFonts w:eastAsiaTheme="minorEastAsia"/>
          <w:color w:val="000000" w:themeColor="text1"/>
          <w:kern w:val="24"/>
        </w:rPr>
        <w:t>набор материалов для детского творчества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9917AB" w:rsidRPr="009310A7" w:rsidRDefault="009310A7" w:rsidP="009310A7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  <w:kern w:val="24"/>
        </w:rPr>
      </w:pPr>
      <w:r w:rsidRPr="009310A7">
        <w:rPr>
          <w:rFonts w:eastAsiaTheme="minorEastAsia"/>
          <w:color w:val="000000" w:themeColor="text1"/>
          <w:kern w:val="24"/>
        </w:rPr>
        <w:t>набор психолога для психологического развития и коррекции детей с особыми образовательными потребностями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9917AB" w:rsidRPr="009310A7" w:rsidRDefault="009310A7" w:rsidP="009310A7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  <w:kern w:val="24"/>
        </w:rPr>
      </w:pPr>
      <w:r w:rsidRPr="009310A7">
        <w:rPr>
          <w:rFonts w:eastAsiaTheme="minorEastAsia"/>
          <w:color w:val="000000" w:themeColor="text1"/>
          <w:kern w:val="24"/>
        </w:rPr>
        <w:t>массажное кресло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9917AB" w:rsidRPr="009310A7" w:rsidRDefault="009310A7" w:rsidP="009310A7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rFonts w:eastAsiaTheme="minorEastAsia"/>
          <w:color w:val="000000" w:themeColor="text1"/>
          <w:kern w:val="24"/>
        </w:rPr>
      </w:pPr>
      <w:r w:rsidRPr="009310A7">
        <w:rPr>
          <w:rFonts w:eastAsiaTheme="minorEastAsia"/>
          <w:color w:val="000000" w:themeColor="text1"/>
          <w:kern w:val="24"/>
        </w:rPr>
        <w:t>интерактивная песочница с функциями интерактивного стола</w:t>
      </w:r>
      <w:r>
        <w:rPr>
          <w:rFonts w:eastAsiaTheme="minorEastAsia"/>
          <w:color w:val="000000" w:themeColor="text1"/>
          <w:kern w:val="24"/>
        </w:rPr>
        <w:t>.</w:t>
      </w:r>
    </w:p>
    <w:p w:rsidR="009310A7" w:rsidRPr="009310A7" w:rsidRDefault="009310A7" w:rsidP="009310A7">
      <w:pPr>
        <w:pStyle w:val="a7"/>
        <w:spacing w:before="0" w:beforeAutospacing="0" w:after="0" w:afterAutospacing="0"/>
        <w:ind w:firstLine="709"/>
        <w:rPr>
          <w:rFonts w:eastAsiaTheme="minorEastAsia"/>
          <w:color w:val="000000" w:themeColor="text1"/>
          <w:kern w:val="24"/>
        </w:rPr>
      </w:pPr>
      <w:r w:rsidRPr="009310A7">
        <w:rPr>
          <w:rFonts w:eastAsiaTheme="minorEastAsia"/>
          <w:color w:val="000000" w:themeColor="text1"/>
          <w:kern w:val="24"/>
        </w:rPr>
        <w:t xml:space="preserve">Исходя из распоряжения </w:t>
      </w:r>
      <w:proofErr w:type="spellStart"/>
      <w:r w:rsidRPr="009310A7">
        <w:rPr>
          <w:rFonts w:eastAsiaTheme="minorEastAsia"/>
          <w:color w:val="000000" w:themeColor="text1"/>
          <w:kern w:val="24"/>
        </w:rPr>
        <w:t>Минпросвещения</w:t>
      </w:r>
      <w:proofErr w:type="spellEnd"/>
      <w:r w:rsidRPr="009310A7">
        <w:rPr>
          <w:rFonts w:eastAsiaTheme="minorEastAsia"/>
          <w:color w:val="000000" w:themeColor="text1"/>
          <w:kern w:val="24"/>
        </w:rPr>
        <w:t xml:space="preserve"> России от 28.12.2020 N Р-193 «Об утверждении методических рекомендаций по системе функционирования психологических служб в общеобразовательных организациях», учитывая требования к психолого-педагогической деятельност</w:t>
      </w:r>
      <w:r>
        <w:rPr>
          <w:rFonts w:eastAsiaTheme="minorEastAsia"/>
          <w:color w:val="000000" w:themeColor="text1"/>
          <w:kern w:val="24"/>
        </w:rPr>
        <w:t xml:space="preserve">и (статья 42. Федерального закона </w:t>
      </w:r>
      <w:r w:rsidRPr="009310A7">
        <w:rPr>
          <w:rFonts w:eastAsiaTheme="minorEastAsia"/>
          <w:color w:val="000000" w:themeColor="text1"/>
          <w:kern w:val="24"/>
        </w:rPr>
        <w:t>об образовании) 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 кабинет педагога-психолога может состоять из несколько зон, имеющих разную функциональную нагрузку [</w:t>
      </w:r>
      <w:r w:rsidR="005817DD">
        <w:rPr>
          <w:rFonts w:eastAsiaTheme="minorEastAsia"/>
          <w:color w:val="000000" w:themeColor="text1"/>
          <w:kern w:val="24"/>
        </w:rPr>
        <w:t>1</w:t>
      </w:r>
      <w:r w:rsidR="005817DD" w:rsidRPr="005817DD">
        <w:rPr>
          <w:rFonts w:eastAsiaTheme="minorEastAsia"/>
          <w:color w:val="000000" w:themeColor="text1"/>
          <w:kern w:val="24"/>
        </w:rPr>
        <w:t>]</w:t>
      </w:r>
      <w:r w:rsidR="005817DD">
        <w:rPr>
          <w:rFonts w:eastAsiaTheme="minorEastAsia"/>
          <w:color w:val="000000" w:themeColor="text1"/>
          <w:kern w:val="24"/>
        </w:rPr>
        <w:t>,[</w:t>
      </w:r>
      <w:r w:rsidR="00D44F6B">
        <w:rPr>
          <w:rFonts w:eastAsiaTheme="minorEastAsia"/>
          <w:color w:val="000000" w:themeColor="text1"/>
          <w:kern w:val="24"/>
        </w:rPr>
        <w:t>6</w:t>
      </w:r>
      <w:r w:rsidRPr="009310A7">
        <w:rPr>
          <w:rFonts w:eastAsiaTheme="minorEastAsia"/>
          <w:color w:val="000000" w:themeColor="text1"/>
          <w:kern w:val="24"/>
        </w:rPr>
        <w:t>]</w:t>
      </w:r>
      <w:r>
        <w:rPr>
          <w:rFonts w:eastAsiaTheme="minorEastAsia"/>
          <w:color w:val="000000" w:themeColor="text1"/>
          <w:kern w:val="24"/>
        </w:rPr>
        <w:t>:</w:t>
      </w:r>
    </w:p>
    <w:p w:rsidR="009917AB" w:rsidRPr="009310A7" w:rsidRDefault="009310A7" w:rsidP="009310A7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rPr>
          <w:rFonts w:eastAsiaTheme="minorEastAsia"/>
          <w:bCs/>
          <w:color w:val="000000" w:themeColor="text1"/>
          <w:kern w:val="24"/>
        </w:rPr>
      </w:pPr>
      <w:r w:rsidRPr="009310A7">
        <w:rPr>
          <w:rFonts w:eastAsiaTheme="minorEastAsia"/>
          <w:bCs/>
          <w:color w:val="000000" w:themeColor="text1"/>
          <w:kern w:val="24"/>
        </w:rPr>
        <w:t>зона ожидания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9917AB" w:rsidRPr="009310A7" w:rsidRDefault="009310A7" w:rsidP="009310A7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rPr>
          <w:rFonts w:eastAsiaTheme="minorEastAsia"/>
          <w:bCs/>
          <w:color w:val="000000" w:themeColor="text1"/>
          <w:kern w:val="24"/>
        </w:rPr>
      </w:pPr>
      <w:r w:rsidRPr="009310A7">
        <w:rPr>
          <w:rFonts w:eastAsiaTheme="minorEastAsia"/>
          <w:bCs/>
          <w:color w:val="000000" w:themeColor="text1"/>
          <w:kern w:val="24"/>
        </w:rPr>
        <w:t>зона диагностической работы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9917AB" w:rsidRPr="009310A7" w:rsidRDefault="009310A7" w:rsidP="009310A7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rPr>
          <w:rFonts w:eastAsiaTheme="minorEastAsia"/>
          <w:bCs/>
          <w:color w:val="000000" w:themeColor="text1"/>
          <w:kern w:val="24"/>
        </w:rPr>
      </w:pPr>
      <w:r w:rsidRPr="009310A7">
        <w:rPr>
          <w:rFonts w:eastAsiaTheme="minorEastAsia"/>
          <w:bCs/>
          <w:color w:val="000000" w:themeColor="text1"/>
          <w:kern w:val="24"/>
        </w:rPr>
        <w:t>зона методической работы и первичного приема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9917AB" w:rsidRPr="009310A7" w:rsidRDefault="009310A7" w:rsidP="009310A7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rPr>
          <w:rFonts w:eastAsiaTheme="minorEastAsia"/>
          <w:bCs/>
          <w:color w:val="000000" w:themeColor="text1"/>
          <w:kern w:val="24"/>
        </w:rPr>
      </w:pPr>
      <w:r w:rsidRPr="009310A7">
        <w:rPr>
          <w:rFonts w:eastAsiaTheme="minorEastAsia"/>
          <w:bCs/>
          <w:color w:val="000000" w:themeColor="text1"/>
          <w:kern w:val="24"/>
        </w:rPr>
        <w:t>зона консультативного приёма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9917AB" w:rsidRPr="009310A7" w:rsidRDefault="009310A7" w:rsidP="009310A7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rPr>
          <w:rFonts w:eastAsiaTheme="minorEastAsia"/>
          <w:bCs/>
          <w:color w:val="000000" w:themeColor="text1"/>
          <w:kern w:val="24"/>
        </w:rPr>
      </w:pPr>
      <w:r w:rsidRPr="009310A7">
        <w:rPr>
          <w:rFonts w:eastAsiaTheme="minorEastAsia"/>
          <w:bCs/>
          <w:color w:val="000000" w:themeColor="text1"/>
          <w:kern w:val="24"/>
        </w:rPr>
        <w:t>зона коррекционно-развивающей работы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9917AB" w:rsidRPr="009310A7" w:rsidRDefault="009310A7" w:rsidP="009310A7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rPr>
          <w:rFonts w:eastAsiaTheme="minorEastAsia"/>
          <w:bCs/>
          <w:color w:val="000000" w:themeColor="text1"/>
          <w:kern w:val="24"/>
        </w:rPr>
      </w:pPr>
      <w:r w:rsidRPr="009310A7">
        <w:rPr>
          <w:rFonts w:eastAsiaTheme="minorEastAsia"/>
          <w:bCs/>
          <w:color w:val="000000" w:themeColor="text1"/>
          <w:kern w:val="24"/>
        </w:rPr>
        <w:t>зона релаксации и снятия эмоционального напряжения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9917AB" w:rsidRPr="009310A7" w:rsidRDefault="009310A7" w:rsidP="009310A7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rPr>
          <w:rFonts w:eastAsiaTheme="minorEastAsia"/>
          <w:bCs/>
          <w:color w:val="000000" w:themeColor="text1"/>
          <w:kern w:val="24"/>
        </w:rPr>
      </w:pPr>
      <w:r w:rsidRPr="009310A7">
        <w:rPr>
          <w:rFonts w:eastAsiaTheme="minorEastAsia"/>
          <w:bCs/>
          <w:color w:val="000000" w:themeColor="text1"/>
          <w:kern w:val="24"/>
        </w:rPr>
        <w:t>личная зона специалиста</w:t>
      </w:r>
      <w:r>
        <w:rPr>
          <w:rFonts w:eastAsiaTheme="minorEastAsia"/>
          <w:bCs/>
          <w:color w:val="000000" w:themeColor="text1"/>
          <w:kern w:val="24"/>
        </w:rPr>
        <w:t>.</w:t>
      </w:r>
    </w:p>
    <w:p w:rsidR="00FF5D4E" w:rsidRPr="00FF5D4E" w:rsidRDefault="00FF5D4E" w:rsidP="00FF5D4E">
      <w:pPr>
        <w:pStyle w:val="a7"/>
        <w:spacing w:before="0" w:beforeAutospacing="0" w:after="0" w:afterAutospacing="0"/>
        <w:ind w:firstLine="709"/>
        <w:rPr>
          <w:rFonts w:eastAsiaTheme="minorEastAsia"/>
          <w:color w:val="000000"/>
          <w:kern w:val="24"/>
        </w:rPr>
      </w:pPr>
      <w:r w:rsidRPr="00FF5D4E">
        <w:rPr>
          <w:rFonts w:eastAsiaTheme="minorEastAsia"/>
          <w:color w:val="000000"/>
          <w:kern w:val="24"/>
        </w:rPr>
        <w:t xml:space="preserve">В </w:t>
      </w:r>
      <w:r>
        <w:rPr>
          <w:rFonts w:eastAsiaTheme="minorEastAsia"/>
          <w:color w:val="000000"/>
          <w:kern w:val="24"/>
        </w:rPr>
        <w:t>зоне ожидания приёма педагога</w:t>
      </w:r>
      <w:r w:rsidRPr="00FF5D4E">
        <w:rPr>
          <w:rFonts w:eastAsiaTheme="minorEastAsia"/>
          <w:color w:val="000000"/>
          <w:kern w:val="24"/>
        </w:rPr>
        <w:t>-психолога размещен информационный стенд, ко</w:t>
      </w:r>
      <w:r>
        <w:rPr>
          <w:rFonts w:eastAsiaTheme="minorEastAsia"/>
          <w:color w:val="000000"/>
          <w:kern w:val="24"/>
        </w:rPr>
        <w:t xml:space="preserve">торый позволяет с </w:t>
      </w:r>
      <w:r w:rsidRPr="00FF5D4E">
        <w:rPr>
          <w:rFonts w:eastAsiaTheme="minorEastAsia"/>
          <w:color w:val="000000"/>
          <w:kern w:val="24"/>
        </w:rPr>
        <w:t>пользой провести время ожидания. Пока родители ждут время прие</w:t>
      </w:r>
      <w:r>
        <w:rPr>
          <w:rFonts w:eastAsiaTheme="minorEastAsia"/>
          <w:color w:val="000000"/>
          <w:kern w:val="24"/>
        </w:rPr>
        <w:t xml:space="preserve">ма, можно </w:t>
      </w:r>
      <w:r w:rsidRPr="00FF5D4E">
        <w:rPr>
          <w:rFonts w:eastAsiaTheme="minorEastAsia"/>
          <w:color w:val="000000"/>
          <w:kern w:val="24"/>
        </w:rPr>
        <w:t>заполнить анкету, опросники. Мягкие диваны способствуют расслаблению и снятию напряжения.</w:t>
      </w:r>
    </w:p>
    <w:p w:rsidR="00F47B9E" w:rsidRPr="00C40179" w:rsidRDefault="00F47B9E" w:rsidP="00F47B9E">
      <w:pPr>
        <w:pStyle w:val="a7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C40179">
        <w:rPr>
          <w:rFonts w:eastAsiaTheme="minorEastAsia"/>
          <w:bCs/>
          <w:color w:val="000000" w:themeColor="text1"/>
          <w:kern w:val="24"/>
        </w:rPr>
        <w:t>В зоне методической работы и первичного приема</w:t>
      </w:r>
      <w:r w:rsidRPr="00C40179">
        <w:rPr>
          <w:rFonts w:eastAsiaTheme="minorEastAsia"/>
          <w:color w:val="000000" w:themeColor="text1"/>
          <w:kern w:val="24"/>
        </w:rPr>
        <w:t xml:space="preserve"> рабочее место необходимо обеспечить компьютером, принтером для  оптимальной организации рабочего процесса. В шкафу разместить нормативные и организационные документы, папки с личными данными школьников, педагогов и родителей. </w:t>
      </w:r>
    </w:p>
    <w:p w:rsidR="00F47B9E" w:rsidRPr="00C40179" w:rsidRDefault="00782703" w:rsidP="00F47B9E">
      <w:pPr>
        <w:pStyle w:val="a7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C40179">
        <w:rPr>
          <w:rFonts w:eastAsiaTheme="minorEastAsia"/>
          <w:bCs/>
          <w:iCs/>
          <w:color w:val="000000" w:themeColor="text1"/>
          <w:kern w:val="24"/>
        </w:rPr>
        <w:t xml:space="preserve">Зону консультативного приёма </w:t>
      </w:r>
      <w:r w:rsidR="00F47B9E" w:rsidRPr="00C40179">
        <w:rPr>
          <w:rFonts w:eastAsiaTheme="minorEastAsia"/>
          <w:color w:val="000000" w:themeColor="text1"/>
          <w:kern w:val="24"/>
        </w:rPr>
        <w:t xml:space="preserve">рекомендуется расположить вдали от входной двери. Это создаст атмосферу безопасности и защищенности. Мягкие диваны, комнатные растения, общая цветовая гамма обстановки, выдержанная в мягких постельных тонах будет способствовать комфортной обстановке. </w:t>
      </w:r>
    </w:p>
    <w:p w:rsidR="00F47B9E" w:rsidRPr="00002A4C" w:rsidRDefault="00F47B9E" w:rsidP="00F47B9E">
      <w:pPr>
        <w:pStyle w:val="a7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C40179">
        <w:rPr>
          <w:rFonts w:eastAsiaTheme="minorEastAsia"/>
          <w:bCs/>
          <w:color w:val="000000" w:themeColor="text1"/>
          <w:kern w:val="24"/>
        </w:rPr>
        <w:t>Зону</w:t>
      </w:r>
      <w:r w:rsidR="00FF5D4E" w:rsidRPr="00C40179">
        <w:rPr>
          <w:rFonts w:eastAsiaTheme="minorEastAsia"/>
          <w:bCs/>
          <w:color w:val="000000" w:themeColor="text1"/>
          <w:kern w:val="24"/>
        </w:rPr>
        <w:t xml:space="preserve"> коррекционно-</w:t>
      </w:r>
      <w:r w:rsidRPr="00C40179">
        <w:rPr>
          <w:rFonts w:eastAsiaTheme="minorEastAsia"/>
          <w:bCs/>
          <w:color w:val="000000" w:themeColor="text1"/>
          <w:kern w:val="24"/>
        </w:rPr>
        <w:t xml:space="preserve">развивающей работы </w:t>
      </w:r>
      <w:r w:rsidRPr="00C40179">
        <w:rPr>
          <w:rFonts w:eastAsiaTheme="minorEastAsia"/>
          <w:color w:val="000000" w:themeColor="text1"/>
          <w:kern w:val="24"/>
        </w:rPr>
        <w:t>можно представить</w:t>
      </w:r>
      <w:r w:rsidR="00782703">
        <w:rPr>
          <w:rFonts w:eastAsiaTheme="minorEastAsia"/>
          <w:color w:val="000000" w:themeColor="text1"/>
          <w:kern w:val="24"/>
        </w:rPr>
        <w:t xml:space="preserve"> </w:t>
      </w:r>
      <w:r w:rsidRPr="00002A4C">
        <w:rPr>
          <w:rFonts w:eastAsiaTheme="minorEastAsia"/>
          <w:color w:val="000000" w:themeColor="text1"/>
          <w:kern w:val="24"/>
        </w:rPr>
        <w:t>стелла</w:t>
      </w:r>
      <w:r w:rsidR="00782703">
        <w:rPr>
          <w:rFonts w:eastAsiaTheme="minorEastAsia"/>
          <w:color w:val="000000" w:themeColor="text1"/>
          <w:kern w:val="24"/>
        </w:rPr>
        <w:t>жами</w:t>
      </w:r>
      <w:r w:rsidRPr="00002A4C">
        <w:rPr>
          <w:rFonts w:eastAsiaTheme="minorEastAsia"/>
          <w:color w:val="000000" w:themeColor="text1"/>
          <w:kern w:val="24"/>
        </w:rPr>
        <w:t xml:space="preserve"> и полками с игрушками, развивающими материалами, ящиком с песком, панно из природных материалов, масками с различным эмоциональным выражением, куклами (пальчиковые, ве</w:t>
      </w:r>
      <w:r w:rsidR="00C40179">
        <w:rPr>
          <w:rFonts w:eastAsiaTheme="minorEastAsia"/>
          <w:color w:val="000000" w:themeColor="text1"/>
          <w:kern w:val="24"/>
        </w:rPr>
        <w:t>ревочные), игрушками-</w:t>
      </w:r>
      <w:r w:rsidRPr="00002A4C">
        <w:rPr>
          <w:rFonts w:eastAsiaTheme="minorEastAsia"/>
          <w:color w:val="000000" w:themeColor="text1"/>
          <w:kern w:val="24"/>
        </w:rPr>
        <w:t>сюрпризами, наборами маленьких фигурок (очень востребованы с песком- мебель, деревья, здания, дома, машина, посуда, животные, солдатики, самолеты, клады, люди, кристаллы) и т.д. В работе с родителями (законными представителями) популярны фигурки для семейных расстановок, наиболее удачно используемые в песочной терапии.</w:t>
      </w:r>
    </w:p>
    <w:p w:rsidR="00F47B9E" w:rsidRPr="00002A4C" w:rsidRDefault="00F47B9E" w:rsidP="00F47B9E">
      <w:pPr>
        <w:pStyle w:val="a7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ajorEastAsia"/>
          <w:color w:val="000000" w:themeColor="text1"/>
          <w:kern w:val="24"/>
        </w:rPr>
      </w:pPr>
      <w:r w:rsidRPr="00002A4C">
        <w:rPr>
          <w:rFonts w:eastAsiaTheme="majorEastAsia"/>
          <w:color w:val="000000" w:themeColor="text1"/>
          <w:kern w:val="24"/>
        </w:rPr>
        <w:t xml:space="preserve">С целью </w:t>
      </w:r>
      <w:r w:rsidRPr="00E17AE0">
        <w:rPr>
          <w:rFonts w:eastAsiaTheme="majorEastAsia"/>
          <w:bCs/>
          <w:iCs/>
          <w:color w:val="000000" w:themeColor="text1"/>
          <w:kern w:val="24"/>
        </w:rPr>
        <w:t>выявления заинтересованности родителей</w:t>
      </w:r>
      <w:r w:rsidRPr="00002A4C">
        <w:rPr>
          <w:rFonts w:eastAsiaTheme="majorEastAsia"/>
          <w:bCs/>
          <w:i/>
          <w:iCs/>
          <w:color w:val="000000" w:themeColor="text1"/>
          <w:kern w:val="24"/>
        </w:rPr>
        <w:t xml:space="preserve"> </w:t>
      </w:r>
      <w:r w:rsidRPr="00002A4C">
        <w:rPr>
          <w:rFonts w:eastAsiaTheme="majorEastAsia"/>
          <w:color w:val="000000" w:themeColor="text1"/>
          <w:kern w:val="24"/>
        </w:rPr>
        <w:t>в посещении кабинета педагога-психолога в мае 2023 год</w:t>
      </w:r>
      <w:r w:rsidR="00782703">
        <w:rPr>
          <w:rFonts w:eastAsiaTheme="majorEastAsia"/>
          <w:color w:val="000000" w:themeColor="text1"/>
          <w:kern w:val="24"/>
        </w:rPr>
        <w:t>а в МАОУ СОШ</w:t>
      </w:r>
      <w:r w:rsidR="00C40179">
        <w:rPr>
          <w:rFonts w:eastAsiaTheme="majorEastAsia"/>
          <w:color w:val="000000" w:themeColor="text1"/>
          <w:kern w:val="24"/>
        </w:rPr>
        <w:t xml:space="preserve"> </w:t>
      </w:r>
      <w:r w:rsidR="00782703">
        <w:rPr>
          <w:rFonts w:eastAsiaTheme="majorEastAsia"/>
          <w:color w:val="000000" w:themeColor="text1"/>
          <w:kern w:val="24"/>
        </w:rPr>
        <w:t>№</w:t>
      </w:r>
      <w:r w:rsidR="00C40179">
        <w:rPr>
          <w:rFonts w:eastAsiaTheme="majorEastAsia"/>
          <w:color w:val="000000" w:themeColor="text1"/>
          <w:kern w:val="24"/>
        </w:rPr>
        <w:t xml:space="preserve"> </w:t>
      </w:r>
      <w:r w:rsidR="00782703">
        <w:rPr>
          <w:rFonts w:eastAsiaTheme="majorEastAsia"/>
          <w:color w:val="000000" w:themeColor="text1"/>
          <w:kern w:val="24"/>
        </w:rPr>
        <w:t>1 «Школа Сколково</w:t>
      </w:r>
      <w:r w:rsidR="00EF1018">
        <w:rPr>
          <w:rFonts w:eastAsiaTheme="majorEastAsia"/>
          <w:color w:val="000000" w:themeColor="text1"/>
          <w:kern w:val="24"/>
        </w:rPr>
        <w:t xml:space="preserve"> </w:t>
      </w:r>
      <w:r w:rsidR="00782703">
        <w:rPr>
          <w:rFonts w:eastAsiaTheme="majorEastAsia"/>
          <w:color w:val="000000" w:themeColor="text1"/>
          <w:kern w:val="24"/>
        </w:rPr>
        <w:t>-</w:t>
      </w:r>
      <w:r w:rsidRPr="00002A4C">
        <w:rPr>
          <w:rFonts w:eastAsiaTheme="majorEastAsia"/>
          <w:color w:val="000000" w:themeColor="text1"/>
          <w:kern w:val="24"/>
        </w:rPr>
        <w:t>Тамбов» было проведено анкетирование родителей учащихся, посещающих занятия и консультации. Необходимо было ответить на ряд вопросов:</w:t>
      </w:r>
    </w:p>
    <w:p w:rsidR="00F47B9E" w:rsidRPr="00002A4C" w:rsidRDefault="00F47B9E" w:rsidP="00F47B9E">
      <w:pPr>
        <w:numPr>
          <w:ilvl w:val="0"/>
          <w:numId w:val="4"/>
        </w:numPr>
        <w:kinsoku w:val="0"/>
        <w:overflowPunct w:val="0"/>
        <w:ind w:left="0" w:firstLine="709"/>
        <w:contextualSpacing/>
        <w:jc w:val="both"/>
        <w:textAlignment w:val="baseline"/>
      </w:pPr>
      <w:r w:rsidRPr="00002A4C">
        <w:rPr>
          <w:rFonts w:eastAsiaTheme="minorEastAsia"/>
          <w:bCs/>
          <w:color w:val="000000" w:themeColor="text1"/>
          <w:kern w:val="24"/>
        </w:rPr>
        <w:t>С каким настроением Ваш ребенок посещает кабинет педагога-психолога?</w:t>
      </w:r>
    </w:p>
    <w:p w:rsidR="00F47B9E" w:rsidRPr="00002A4C" w:rsidRDefault="00F47B9E" w:rsidP="00F47B9E">
      <w:pPr>
        <w:numPr>
          <w:ilvl w:val="0"/>
          <w:numId w:val="4"/>
        </w:numPr>
        <w:kinsoku w:val="0"/>
        <w:overflowPunct w:val="0"/>
        <w:ind w:left="0" w:firstLine="709"/>
        <w:contextualSpacing/>
        <w:jc w:val="both"/>
        <w:textAlignment w:val="baseline"/>
      </w:pPr>
      <w:r w:rsidRPr="00002A4C">
        <w:rPr>
          <w:rFonts w:eastAsiaTheme="minorEastAsia"/>
          <w:bCs/>
          <w:color w:val="000000" w:themeColor="text1"/>
          <w:kern w:val="24"/>
        </w:rPr>
        <w:t>Какие эмоции проявляет ребенок, рассказывая о взаимодействии с педагогом-психологом?</w:t>
      </w:r>
    </w:p>
    <w:p w:rsidR="00F47B9E" w:rsidRPr="00002A4C" w:rsidRDefault="00F47B9E" w:rsidP="00F47B9E">
      <w:pPr>
        <w:numPr>
          <w:ilvl w:val="0"/>
          <w:numId w:val="4"/>
        </w:numPr>
        <w:kinsoku w:val="0"/>
        <w:overflowPunct w:val="0"/>
        <w:ind w:left="0" w:firstLine="709"/>
        <w:contextualSpacing/>
        <w:jc w:val="both"/>
        <w:textAlignment w:val="baseline"/>
      </w:pPr>
      <w:r w:rsidRPr="00002A4C">
        <w:rPr>
          <w:rFonts w:eastAsiaTheme="minorEastAsia"/>
          <w:bCs/>
          <w:color w:val="000000" w:themeColor="text1"/>
          <w:kern w:val="24"/>
        </w:rPr>
        <w:t>Считаете ли вы комфортным рабочее пространство педагога-психолога?</w:t>
      </w:r>
    </w:p>
    <w:p w:rsidR="00F47B9E" w:rsidRPr="00002A4C" w:rsidRDefault="00F47B9E" w:rsidP="00F47B9E">
      <w:pPr>
        <w:numPr>
          <w:ilvl w:val="0"/>
          <w:numId w:val="4"/>
        </w:numPr>
        <w:kinsoku w:val="0"/>
        <w:overflowPunct w:val="0"/>
        <w:ind w:left="0" w:firstLine="709"/>
        <w:contextualSpacing/>
        <w:jc w:val="both"/>
        <w:textAlignment w:val="baseline"/>
      </w:pPr>
      <w:r w:rsidRPr="00002A4C">
        <w:rPr>
          <w:rFonts w:eastAsiaTheme="minorEastAsia"/>
          <w:bCs/>
          <w:color w:val="000000" w:themeColor="text1"/>
          <w:kern w:val="24"/>
        </w:rPr>
        <w:t>В какой зоне кабинета ему больше всего нравится работать?</w:t>
      </w:r>
    </w:p>
    <w:p w:rsidR="00F47B9E" w:rsidRPr="00002A4C" w:rsidRDefault="00F47B9E" w:rsidP="00F47B9E">
      <w:pPr>
        <w:numPr>
          <w:ilvl w:val="0"/>
          <w:numId w:val="4"/>
        </w:numPr>
        <w:kinsoku w:val="0"/>
        <w:overflowPunct w:val="0"/>
        <w:ind w:left="0" w:firstLine="709"/>
        <w:contextualSpacing/>
        <w:jc w:val="both"/>
        <w:textAlignment w:val="baseline"/>
      </w:pPr>
      <w:r w:rsidRPr="00002A4C">
        <w:rPr>
          <w:rFonts w:eastAsiaTheme="minorEastAsia"/>
          <w:bCs/>
          <w:color w:val="000000" w:themeColor="text1"/>
          <w:kern w:val="24"/>
        </w:rPr>
        <w:lastRenderedPageBreak/>
        <w:t>Как вы считаете</w:t>
      </w:r>
      <w:r>
        <w:rPr>
          <w:rFonts w:eastAsiaTheme="minorEastAsia"/>
          <w:bCs/>
          <w:color w:val="000000" w:themeColor="text1"/>
          <w:kern w:val="24"/>
        </w:rPr>
        <w:t>,</w:t>
      </w:r>
      <w:r w:rsidRPr="00002A4C">
        <w:rPr>
          <w:rFonts w:eastAsiaTheme="minorEastAsia"/>
          <w:bCs/>
          <w:color w:val="000000" w:themeColor="text1"/>
          <w:kern w:val="24"/>
        </w:rPr>
        <w:t xml:space="preserve"> помогают ли занятия ребенку для его успешного развития?</w:t>
      </w:r>
    </w:p>
    <w:p w:rsidR="00F47B9E" w:rsidRPr="00002A4C" w:rsidRDefault="00F47B9E" w:rsidP="00F47B9E">
      <w:pPr>
        <w:kinsoku w:val="0"/>
        <w:overflowPunct w:val="0"/>
        <w:ind w:firstLine="709"/>
        <w:jc w:val="both"/>
        <w:textAlignment w:val="baseline"/>
      </w:pPr>
      <w:r w:rsidRPr="00002A4C">
        <w:rPr>
          <w:rFonts w:eastAsiaTheme="minorEastAsia"/>
          <w:color w:val="000000" w:themeColor="text1"/>
          <w:kern w:val="24"/>
        </w:rPr>
        <w:t xml:space="preserve">По результатам исследования, все </w:t>
      </w:r>
      <w:r>
        <w:rPr>
          <w:rFonts w:eastAsiaTheme="minorEastAsia"/>
          <w:color w:val="000000" w:themeColor="text1"/>
          <w:kern w:val="24"/>
        </w:rPr>
        <w:t xml:space="preserve">опрошенные </w:t>
      </w:r>
      <w:r w:rsidRPr="00002A4C">
        <w:rPr>
          <w:rFonts w:eastAsiaTheme="minorEastAsia"/>
          <w:color w:val="000000" w:themeColor="text1"/>
          <w:kern w:val="24"/>
        </w:rPr>
        <w:t>родители отме</w:t>
      </w:r>
      <w:r>
        <w:rPr>
          <w:rFonts w:eastAsiaTheme="minorEastAsia"/>
          <w:color w:val="000000" w:themeColor="text1"/>
          <w:kern w:val="24"/>
        </w:rPr>
        <w:t>тили</w:t>
      </w:r>
      <w:r w:rsidRPr="00002A4C">
        <w:rPr>
          <w:rFonts w:eastAsiaTheme="minorEastAsia"/>
          <w:color w:val="000000" w:themeColor="text1"/>
          <w:kern w:val="24"/>
        </w:rPr>
        <w:t xml:space="preserve">, что </w:t>
      </w:r>
      <w:r>
        <w:rPr>
          <w:rFonts w:eastAsiaTheme="minorEastAsia"/>
          <w:color w:val="000000" w:themeColor="text1"/>
          <w:kern w:val="24"/>
        </w:rPr>
        <w:t xml:space="preserve">им и </w:t>
      </w:r>
      <w:r w:rsidRPr="00002A4C">
        <w:rPr>
          <w:rFonts w:eastAsiaTheme="minorEastAsia"/>
          <w:color w:val="000000" w:themeColor="text1"/>
          <w:kern w:val="24"/>
        </w:rPr>
        <w:t>их ребенку нравится посещать занятия</w:t>
      </w:r>
      <w:r w:rsidR="00C40179">
        <w:rPr>
          <w:rFonts w:eastAsiaTheme="minorEastAsia"/>
          <w:color w:val="000000" w:themeColor="text1"/>
          <w:kern w:val="24"/>
        </w:rPr>
        <w:t xml:space="preserve">, они видят заинтересованность </w:t>
      </w:r>
      <w:r w:rsidRPr="00002A4C">
        <w:rPr>
          <w:rFonts w:eastAsiaTheme="minorEastAsia"/>
          <w:color w:val="000000" w:themeColor="text1"/>
          <w:kern w:val="24"/>
        </w:rPr>
        <w:t>в таком взаимодейст</w:t>
      </w:r>
      <w:r w:rsidR="00C40179">
        <w:rPr>
          <w:rFonts w:eastAsiaTheme="minorEastAsia"/>
          <w:color w:val="000000" w:themeColor="text1"/>
          <w:kern w:val="24"/>
        </w:rPr>
        <w:t xml:space="preserve">вии. </w:t>
      </w:r>
      <w:r w:rsidRPr="00002A4C">
        <w:rPr>
          <w:rFonts w:eastAsiaTheme="minorEastAsia"/>
          <w:color w:val="000000" w:themeColor="text1"/>
          <w:kern w:val="24"/>
        </w:rPr>
        <w:t>Итак, организуя пространство кабинета, не</w:t>
      </w:r>
      <w:r w:rsidR="00C40179">
        <w:rPr>
          <w:rFonts w:eastAsiaTheme="minorEastAsia"/>
          <w:color w:val="000000" w:themeColor="text1"/>
          <w:kern w:val="24"/>
        </w:rPr>
        <w:t xml:space="preserve">обходимо помнить, что основные </w:t>
      </w:r>
      <w:r w:rsidRPr="00002A4C">
        <w:rPr>
          <w:rFonts w:eastAsiaTheme="minorEastAsia"/>
          <w:color w:val="000000" w:themeColor="text1"/>
          <w:kern w:val="24"/>
        </w:rPr>
        <w:t xml:space="preserve">принципы, которыми необходимо руководствоваться, являются </w:t>
      </w:r>
      <w:r w:rsidRPr="00002A4C">
        <w:rPr>
          <w:rFonts w:eastAsiaTheme="minorEastAsia"/>
          <w:bCs/>
          <w:color w:val="000000" w:themeColor="text1"/>
          <w:kern w:val="24"/>
        </w:rPr>
        <w:t>комфортность гармоничность и доверительность атмосферы.</w:t>
      </w:r>
      <w:r w:rsidRPr="00002A4C">
        <w:rPr>
          <w:rFonts w:eastAsiaTheme="minorEastAsia"/>
          <w:color w:val="000000" w:themeColor="text1"/>
          <w:kern w:val="24"/>
        </w:rPr>
        <w:t xml:space="preserve"> </w:t>
      </w:r>
    </w:p>
    <w:p w:rsidR="00F47B9E" w:rsidRPr="001B28F3" w:rsidRDefault="00F47B9E" w:rsidP="0051498F">
      <w:pPr>
        <w:ind w:firstLine="709"/>
        <w:jc w:val="both"/>
      </w:pPr>
    </w:p>
    <w:p w:rsidR="00F47B9E" w:rsidRPr="00002A4C" w:rsidRDefault="00F47B9E" w:rsidP="00EF1018">
      <w:pPr>
        <w:pStyle w:val="a7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</w:pPr>
      <w:r w:rsidRPr="00002A4C">
        <w:rPr>
          <w:rFonts w:eastAsiaTheme="minorEastAsia"/>
          <w:b/>
          <w:bCs/>
          <w:color w:val="000000" w:themeColor="text1"/>
          <w:kern w:val="24"/>
        </w:rPr>
        <w:t>Список использованных источников</w:t>
      </w:r>
    </w:p>
    <w:p w:rsidR="006D3076" w:rsidRPr="006D3076" w:rsidRDefault="006D3076" w:rsidP="00D44F6B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Федеральный закон «</w:t>
      </w:r>
      <w:r w:rsidRPr="006D3076">
        <w:rPr>
          <w:bCs/>
          <w:color w:val="000000"/>
          <w:kern w:val="36"/>
        </w:rPr>
        <w:t>Об образовании в Российской Федерации</w:t>
      </w:r>
      <w:r>
        <w:rPr>
          <w:bCs/>
          <w:color w:val="000000"/>
          <w:kern w:val="36"/>
        </w:rPr>
        <w:t>»</w:t>
      </w:r>
      <w:r w:rsidRPr="006D3076">
        <w:rPr>
          <w:bCs/>
          <w:color w:val="000000"/>
          <w:kern w:val="36"/>
        </w:rPr>
        <w:t xml:space="preserve"> от 29.12.2012 N 273-ФЗ (последняя редакция)</w:t>
      </w:r>
      <w:r>
        <w:rPr>
          <w:bCs/>
          <w:color w:val="000000"/>
          <w:kern w:val="36"/>
        </w:rPr>
        <w:t xml:space="preserve">. </w:t>
      </w:r>
      <w:r w:rsidR="00D44F6B">
        <w:t xml:space="preserve">Режим доступа: </w:t>
      </w:r>
      <w:r w:rsidRPr="006D3076">
        <w:rPr>
          <w:bCs/>
          <w:color w:val="000000"/>
          <w:kern w:val="36"/>
        </w:rPr>
        <w:t>https://www.consultant.ru/document</w:t>
      </w:r>
    </w:p>
    <w:p w:rsidR="00940528" w:rsidRPr="00265C90" w:rsidRDefault="00940528" w:rsidP="00D44F6B">
      <w:pPr>
        <w:pStyle w:val="a3"/>
        <w:numPr>
          <w:ilvl w:val="0"/>
          <w:numId w:val="17"/>
        </w:numPr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265C90">
        <w:rPr>
          <w:shd w:val="clear" w:color="auto" w:fill="FFFFFF"/>
        </w:rPr>
        <w:t>Приказ Министерства просвещения Российской Федерации от 18.05.2023 № 372</w:t>
      </w:r>
      <w:r w:rsidR="00361E36" w:rsidRPr="00265C90">
        <w:rPr>
          <w:shd w:val="clear" w:color="auto" w:fill="FFFFFF"/>
        </w:rPr>
        <w:t xml:space="preserve"> «</w:t>
      </w:r>
      <w:r w:rsidRPr="00265C90">
        <w:rPr>
          <w:shd w:val="clear" w:color="auto" w:fill="FFFFFF"/>
        </w:rPr>
        <w:t>Об утверждении федеральной образовательной программы начального общего образования</w:t>
      </w:r>
      <w:r w:rsidR="00361E36" w:rsidRPr="00265C90">
        <w:rPr>
          <w:shd w:val="clear" w:color="auto" w:fill="FFFFFF"/>
        </w:rPr>
        <w:t>»</w:t>
      </w:r>
      <w:r w:rsidR="006D3076">
        <w:rPr>
          <w:shd w:val="clear" w:color="auto" w:fill="FFFFFF"/>
        </w:rPr>
        <w:t>.</w:t>
      </w:r>
      <w:r w:rsidR="00265C90" w:rsidRPr="00265C90">
        <w:t xml:space="preserve"> </w:t>
      </w:r>
      <w:r w:rsidR="00265C90">
        <w:t xml:space="preserve">Режим доступа: </w:t>
      </w:r>
      <w:r w:rsidR="00265C90" w:rsidRPr="00265C90">
        <w:rPr>
          <w:shd w:val="clear" w:color="auto" w:fill="FFFFFF"/>
        </w:rPr>
        <w:t>http://publication.pravo.gov.ru/document</w:t>
      </w:r>
    </w:p>
    <w:p w:rsidR="00940528" w:rsidRPr="00265C90" w:rsidRDefault="00940528" w:rsidP="00D44F6B">
      <w:pPr>
        <w:pStyle w:val="a3"/>
        <w:numPr>
          <w:ilvl w:val="0"/>
          <w:numId w:val="17"/>
        </w:numPr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265C90">
        <w:rPr>
          <w:shd w:val="clear" w:color="auto" w:fill="FFFFFF"/>
        </w:rPr>
        <w:t>Приказ Министерства просвещения Российской Федерации от 18.05.2023 № 370</w:t>
      </w:r>
      <w:r w:rsidR="00361E36" w:rsidRPr="00265C90">
        <w:rPr>
          <w:shd w:val="clear" w:color="auto" w:fill="FFFFFF"/>
        </w:rPr>
        <w:t xml:space="preserve"> </w:t>
      </w:r>
      <w:r w:rsidR="00C40179">
        <w:rPr>
          <w:shd w:val="clear" w:color="auto" w:fill="FFFFFF"/>
        </w:rPr>
        <w:t>«</w:t>
      </w:r>
      <w:r w:rsidRPr="00265C90">
        <w:rPr>
          <w:shd w:val="clear" w:color="auto" w:fill="FFFFFF"/>
        </w:rPr>
        <w:t>Об утверждении федеральной образовательной программы основного общего образования</w:t>
      </w:r>
      <w:r w:rsidR="00265C90" w:rsidRPr="00265C90">
        <w:rPr>
          <w:shd w:val="clear" w:color="auto" w:fill="FFFFFF"/>
        </w:rPr>
        <w:t>»</w:t>
      </w:r>
      <w:r w:rsidR="006D3076">
        <w:rPr>
          <w:shd w:val="clear" w:color="auto" w:fill="FFFFFF"/>
        </w:rPr>
        <w:t>.</w:t>
      </w:r>
      <w:r w:rsidR="00265C90">
        <w:rPr>
          <w:shd w:val="clear" w:color="auto" w:fill="FFFFFF"/>
        </w:rPr>
        <w:t xml:space="preserve"> </w:t>
      </w:r>
      <w:r w:rsidR="00265C90">
        <w:t xml:space="preserve">Режим доступа: </w:t>
      </w:r>
      <w:r w:rsidR="00265C90" w:rsidRPr="00265C90">
        <w:rPr>
          <w:shd w:val="clear" w:color="auto" w:fill="FFFFFF"/>
        </w:rPr>
        <w:t>http://publication.pravo.gov.ru/document</w:t>
      </w:r>
    </w:p>
    <w:p w:rsidR="00940528" w:rsidRPr="00265C90" w:rsidRDefault="00361E36" w:rsidP="00D44F6B">
      <w:pPr>
        <w:pStyle w:val="a3"/>
        <w:numPr>
          <w:ilvl w:val="0"/>
          <w:numId w:val="17"/>
        </w:numPr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265C90">
        <w:rPr>
          <w:shd w:val="clear" w:color="auto" w:fill="FFFFFF"/>
        </w:rPr>
        <w:t xml:space="preserve">Приказ Министерства просвещения Российской Федерации от 18.05.2023 № 371 </w:t>
      </w:r>
      <w:r w:rsidR="00265C90" w:rsidRPr="00265C90">
        <w:rPr>
          <w:shd w:val="clear" w:color="auto" w:fill="FFFFFF"/>
        </w:rPr>
        <w:t>«</w:t>
      </w:r>
      <w:r w:rsidRPr="00265C90">
        <w:rPr>
          <w:shd w:val="clear" w:color="auto" w:fill="FFFFFF"/>
        </w:rPr>
        <w:t>Об утверждении федеральной образовательной программы среднего общего образования</w:t>
      </w:r>
      <w:r w:rsidR="00265C90" w:rsidRPr="00265C90">
        <w:rPr>
          <w:shd w:val="clear" w:color="auto" w:fill="FFFFFF"/>
        </w:rPr>
        <w:t>»</w:t>
      </w:r>
      <w:r w:rsidR="006D3076">
        <w:rPr>
          <w:shd w:val="clear" w:color="auto" w:fill="FFFFFF"/>
        </w:rPr>
        <w:t>.</w:t>
      </w:r>
      <w:r w:rsidR="00265C90" w:rsidRPr="00265C90">
        <w:t xml:space="preserve"> </w:t>
      </w:r>
      <w:r w:rsidR="0051498F">
        <w:t xml:space="preserve">Режим доступа: </w:t>
      </w:r>
      <w:r w:rsidR="00265C90" w:rsidRPr="00265C90">
        <w:rPr>
          <w:shd w:val="clear" w:color="auto" w:fill="FFFFFF"/>
        </w:rPr>
        <w:t>http://publication.pravo.gov.ru/document</w:t>
      </w:r>
    </w:p>
    <w:p w:rsidR="00F63342" w:rsidRPr="00C40179" w:rsidRDefault="0051498F" w:rsidP="00D44F6B">
      <w:pPr>
        <w:numPr>
          <w:ilvl w:val="0"/>
          <w:numId w:val="17"/>
        </w:numPr>
        <w:ind w:left="0" w:firstLine="709"/>
        <w:jc w:val="both"/>
      </w:pPr>
      <w:r w:rsidRPr="00782703">
        <w:t xml:space="preserve"> </w:t>
      </w:r>
      <w:r>
        <w:rPr>
          <w:rFonts w:eastAsiaTheme="minorEastAsia"/>
          <w:color w:val="000000" w:themeColor="text1"/>
          <w:kern w:val="24"/>
        </w:rPr>
        <w:t xml:space="preserve">Приказ </w:t>
      </w:r>
      <w:r w:rsidRPr="00863E4B">
        <w:rPr>
          <w:rFonts w:eastAsiaTheme="minorEastAsia"/>
          <w:color w:val="000000" w:themeColor="text1"/>
          <w:kern w:val="24"/>
        </w:rPr>
        <w:t>Министерства просвещения Российской Фе</w:t>
      </w:r>
      <w:r>
        <w:rPr>
          <w:rFonts w:eastAsiaTheme="minorEastAsia"/>
          <w:color w:val="000000" w:themeColor="text1"/>
          <w:kern w:val="24"/>
        </w:rPr>
        <w:t xml:space="preserve">дерации от 6 сентября 2022 г. № </w:t>
      </w:r>
      <w:r w:rsidRPr="00863E4B">
        <w:rPr>
          <w:rFonts w:eastAsiaTheme="minorEastAsia"/>
          <w:color w:val="000000" w:themeColor="text1"/>
          <w:kern w:val="24"/>
        </w:rPr>
        <w:t>804 утвержден «</w:t>
      </w:r>
      <w:r w:rsidRPr="00863E4B">
        <w:rPr>
          <w:rFonts w:eastAsiaTheme="minorEastAsia"/>
          <w:bCs/>
          <w:color w:val="000000" w:themeColor="text1"/>
          <w:kern w:val="24"/>
        </w:rPr>
        <w:t>Перечень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«Развитие образования»,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</w:t>
      </w:r>
      <w:r>
        <w:rPr>
          <w:rFonts w:eastAsiaTheme="minorEastAsia"/>
          <w:bCs/>
          <w:color w:val="000000" w:themeColor="text1"/>
          <w:kern w:val="24"/>
        </w:rPr>
        <w:t>»</w:t>
      </w:r>
      <w:r w:rsidRPr="00863E4B">
        <w:rPr>
          <w:rFonts w:eastAsiaTheme="minorEastAsia"/>
          <w:bCs/>
          <w:color w:val="000000" w:themeColor="text1"/>
          <w:kern w:val="24"/>
        </w:rPr>
        <w:t>.</w:t>
      </w:r>
      <w:r w:rsidR="00D44F6B" w:rsidRPr="00D44F6B">
        <w:t xml:space="preserve"> </w:t>
      </w:r>
      <w:r w:rsidR="00D44F6B">
        <w:t xml:space="preserve">Режим доступа: </w:t>
      </w:r>
      <w:r w:rsidR="00D44F6B" w:rsidRPr="00265C90">
        <w:rPr>
          <w:shd w:val="clear" w:color="auto" w:fill="FFFFFF"/>
        </w:rPr>
        <w:t>http://publication.pravo.gov.ru/document</w:t>
      </w:r>
    </w:p>
    <w:p w:rsidR="00C40179" w:rsidRPr="006D3076" w:rsidRDefault="00C40179" w:rsidP="00D44F6B">
      <w:pPr>
        <w:numPr>
          <w:ilvl w:val="0"/>
          <w:numId w:val="17"/>
        </w:numPr>
        <w:ind w:left="0" w:firstLine="709"/>
        <w:jc w:val="both"/>
      </w:pPr>
      <w:r>
        <w:rPr>
          <w:rFonts w:eastAsiaTheme="minorEastAsia"/>
          <w:color w:val="000000" w:themeColor="text1"/>
          <w:kern w:val="24"/>
        </w:rPr>
        <w:t>Р</w:t>
      </w:r>
      <w:r w:rsidRPr="009310A7">
        <w:rPr>
          <w:rFonts w:eastAsiaTheme="minorEastAsia"/>
          <w:color w:val="000000" w:themeColor="text1"/>
          <w:kern w:val="24"/>
        </w:rPr>
        <w:t>аспоряжени</w:t>
      </w:r>
      <w:r>
        <w:rPr>
          <w:rFonts w:eastAsiaTheme="minorEastAsia"/>
          <w:color w:val="000000" w:themeColor="text1"/>
          <w:kern w:val="24"/>
        </w:rPr>
        <w:t>е</w:t>
      </w:r>
      <w:r w:rsidRPr="009310A7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9310A7">
        <w:rPr>
          <w:rFonts w:eastAsiaTheme="minorEastAsia"/>
          <w:color w:val="000000" w:themeColor="text1"/>
          <w:kern w:val="24"/>
        </w:rPr>
        <w:t>Минпросвещения</w:t>
      </w:r>
      <w:proofErr w:type="spellEnd"/>
      <w:r w:rsidRPr="009310A7">
        <w:rPr>
          <w:rFonts w:eastAsiaTheme="minorEastAsia"/>
          <w:color w:val="000000" w:themeColor="text1"/>
          <w:kern w:val="24"/>
        </w:rPr>
        <w:t xml:space="preserve"> России от 28.12.2020 N Р-193 «Об утверждении методических рекомендаций по системе функционирования психологических служб в общеобразовательных организациях»</w:t>
      </w:r>
      <w:r w:rsidR="006D3076">
        <w:rPr>
          <w:rFonts w:eastAsiaTheme="minorEastAsia"/>
          <w:color w:val="000000" w:themeColor="text1"/>
          <w:kern w:val="24"/>
        </w:rPr>
        <w:t>.</w:t>
      </w:r>
      <w:r w:rsidR="00D44F6B" w:rsidRPr="00D44F6B">
        <w:t xml:space="preserve"> </w:t>
      </w:r>
      <w:r w:rsidR="00D44F6B">
        <w:t xml:space="preserve">Режим доступа: </w:t>
      </w:r>
      <w:r w:rsidR="00D44F6B" w:rsidRPr="00265C90">
        <w:rPr>
          <w:shd w:val="clear" w:color="auto" w:fill="FFFFFF"/>
        </w:rPr>
        <w:t>http://publication.pravo.gov.ru/document</w:t>
      </w:r>
    </w:p>
    <w:p w:rsidR="006D3076" w:rsidRPr="001719E7" w:rsidRDefault="006D3076" w:rsidP="00D44F6B">
      <w:pPr>
        <w:ind w:firstLine="709"/>
        <w:jc w:val="both"/>
      </w:pPr>
    </w:p>
    <w:sectPr w:rsidR="006D3076" w:rsidRPr="001719E7" w:rsidSect="00002A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8FE"/>
    <w:multiLevelType w:val="hybridMultilevel"/>
    <w:tmpl w:val="DFDCBB26"/>
    <w:lvl w:ilvl="0" w:tplc="4E627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42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CF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6A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2B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E5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49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68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20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C10497"/>
    <w:multiLevelType w:val="hybridMultilevel"/>
    <w:tmpl w:val="A656B932"/>
    <w:lvl w:ilvl="0" w:tplc="59685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0C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AC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6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2E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6A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88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6E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44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157FDD"/>
    <w:multiLevelType w:val="hybridMultilevel"/>
    <w:tmpl w:val="2DDA6EB4"/>
    <w:lvl w:ilvl="0" w:tplc="83E2F8E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39D8A7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72B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86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EB2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80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8D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AD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8C8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92475"/>
    <w:multiLevelType w:val="hybridMultilevel"/>
    <w:tmpl w:val="D0644264"/>
    <w:lvl w:ilvl="0" w:tplc="40CE94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6C0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28A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2C3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00A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444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A2DD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25B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5A37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37795"/>
    <w:multiLevelType w:val="hybridMultilevel"/>
    <w:tmpl w:val="BE4E5578"/>
    <w:lvl w:ilvl="0" w:tplc="618CB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44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70F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28E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89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AF5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AF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4D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AA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64ED3"/>
    <w:multiLevelType w:val="hybridMultilevel"/>
    <w:tmpl w:val="7EDEB2E2"/>
    <w:lvl w:ilvl="0" w:tplc="50B468F2">
      <w:start w:val="877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7064E3"/>
    <w:multiLevelType w:val="hybridMultilevel"/>
    <w:tmpl w:val="6DC0E68C"/>
    <w:lvl w:ilvl="0" w:tplc="1BECA8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865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2A6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6B3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6A9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C7D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40F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A07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E62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94674"/>
    <w:multiLevelType w:val="hybridMultilevel"/>
    <w:tmpl w:val="436CD5CE"/>
    <w:lvl w:ilvl="0" w:tplc="E5081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2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E4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E0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EB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6A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8D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8D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2B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176BBD"/>
    <w:multiLevelType w:val="hybridMultilevel"/>
    <w:tmpl w:val="13B43574"/>
    <w:lvl w:ilvl="0" w:tplc="26EEC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21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6B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E9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AE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C6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23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26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45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582EA2"/>
    <w:multiLevelType w:val="hybridMultilevel"/>
    <w:tmpl w:val="66B6DFD2"/>
    <w:lvl w:ilvl="0" w:tplc="38F43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A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87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8A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24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0E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E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2C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E9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2E13CD6"/>
    <w:multiLevelType w:val="hybridMultilevel"/>
    <w:tmpl w:val="44083EF6"/>
    <w:lvl w:ilvl="0" w:tplc="D67C01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E8C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C43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AC5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08A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8BF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C79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838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49B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25ECE"/>
    <w:multiLevelType w:val="hybridMultilevel"/>
    <w:tmpl w:val="74708978"/>
    <w:lvl w:ilvl="0" w:tplc="9956FB40">
      <w:start w:val="886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775BA7"/>
    <w:multiLevelType w:val="hybridMultilevel"/>
    <w:tmpl w:val="A3EE6126"/>
    <w:lvl w:ilvl="0" w:tplc="727C9C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9C71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237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C24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494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89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A9A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E09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E5C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95453"/>
    <w:multiLevelType w:val="hybridMultilevel"/>
    <w:tmpl w:val="5DCCB494"/>
    <w:lvl w:ilvl="0" w:tplc="41F0E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67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66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EB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6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44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69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23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C7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94F3118"/>
    <w:multiLevelType w:val="hybridMultilevel"/>
    <w:tmpl w:val="580E95BE"/>
    <w:lvl w:ilvl="0" w:tplc="E9E0FB78">
      <w:start w:val="880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219F3"/>
    <w:multiLevelType w:val="hybridMultilevel"/>
    <w:tmpl w:val="65840280"/>
    <w:lvl w:ilvl="0" w:tplc="60A63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8A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04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23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60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7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60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47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F716CF9"/>
    <w:multiLevelType w:val="hybridMultilevel"/>
    <w:tmpl w:val="3BC6AB2E"/>
    <w:lvl w:ilvl="0" w:tplc="843C6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707579">
    <w:abstractNumId w:val="5"/>
  </w:num>
  <w:num w:numId="2" w16cid:durableId="1788237752">
    <w:abstractNumId w:val="11"/>
  </w:num>
  <w:num w:numId="3" w16cid:durableId="834491498">
    <w:abstractNumId w:val="14"/>
  </w:num>
  <w:num w:numId="4" w16cid:durableId="1847089998">
    <w:abstractNumId w:val="1"/>
  </w:num>
  <w:num w:numId="5" w16cid:durableId="9450186">
    <w:abstractNumId w:val="2"/>
  </w:num>
  <w:num w:numId="6" w16cid:durableId="563639790">
    <w:abstractNumId w:val="13"/>
  </w:num>
  <w:num w:numId="7" w16cid:durableId="503278236">
    <w:abstractNumId w:val="7"/>
  </w:num>
  <w:num w:numId="8" w16cid:durableId="1420444060">
    <w:abstractNumId w:val="8"/>
  </w:num>
  <w:num w:numId="9" w16cid:durableId="774637927">
    <w:abstractNumId w:val="15"/>
  </w:num>
  <w:num w:numId="10" w16cid:durableId="513804615">
    <w:abstractNumId w:val="6"/>
  </w:num>
  <w:num w:numId="11" w16cid:durableId="1893615184">
    <w:abstractNumId w:val="0"/>
  </w:num>
  <w:num w:numId="12" w16cid:durableId="1790972537">
    <w:abstractNumId w:val="12"/>
  </w:num>
  <w:num w:numId="13" w16cid:durableId="1707288949">
    <w:abstractNumId w:val="9"/>
  </w:num>
  <w:num w:numId="14" w16cid:durableId="1360281080">
    <w:abstractNumId w:val="10"/>
  </w:num>
  <w:num w:numId="15" w16cid:durableId="1310018652">
    <w:abstractNumId w:val="3"/>
  </w:num>
  <w:num w:numId="16" w16cid:durableId="1930042354">
    <w:abstractNumId w:val="4"/>
  </w:num>
  <w:num w:numId="17" w16cid:durableId="20889900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652"/>
    <w:rsid w:val="0003179A"/>
    <w:rsid w:val="00042644"/>
    <w:rsid w:val="00055391"/>
    <w:rsid w:val="00057E9E"/>
    <w:rsid w:val="00062B5C"/>
    <w:rsid w:val="00082EF9"/>
    <w:rsid w:val="000916E8"/>
    <w:rsid w:val="00095708"/>
    <w:rsid w:val="000A14F8"/>
    <w:rsid w:val="000A20CB"/>
    <w:rsid w:val="000A56D2"/>
    <w:rsid w:val="000C1612"/>
    <w:rsid w:val="000E1677"/>
    <w:rsid w:val="000F26F8"/>
    <w:rsid w:val="00104FE5"/>
    <w:rsid w:val="0013193A"/>
    <w:rsid w:val="0013288C"/>
    <w:rsid w:val="00136050"/>
    <w:rsid w:val="00144453"/>
    <w:rsid w:val="00156E7F"/>
    <w:rsid w:val="00157451"/>
    <w:rsid w:val="00163E73"/>
    <w:rsid w:val="001719E7"/>
    <w:rsid w:val="001737AE"/>
    <w:rsid w:val="00193204"/>
    <w:rsid w:val="00193719"/>
    <w:rsid w:val="00196982"/>
    <w:rsid w:val="001A1F49"/>
    <w:rsid w:val="001A3E83"/>
    <w:rsid w:val="001A4480"/>
    <w:rsid w:val="001A5F4A"/>
    <w:rsid w:val="001A73C5"/>
    <w:rsid w:val="001B4CA8"/>
    <w:rsid w:val="001B7C92"/>
    <w:rsid w:val="001D6848"/>
    <w:rsid w:val="001F55CD"/>
    <w:rsid w:val="00204C53"/>
    <w:rsid w:val="0021407D"/>
    <w:rsid w:val="00223B52"/>
    <w:rsid w:val="00223E3B"/>
    <w:rsid w:val="00244F6A"/>
    <w:rsid w:val="00254B13"/>
    <w:rsid w:val="00263D8E"/>
    <w:rsid w:val="00265C90"/>
    <w:rsid w:val="002A76A4"/>
    <w:rsid w:val="002C4B54"/>
    <w:rsid w:val="002E0A1B"/>
    <w:rsid w:val="002E1AB8"/>
    <w:rsid w:val="002E3F25"/>
    <w:rsid w:val="002F3BAE"/>
    <w:rsid w:val="003242EF"/>
    <w:rsid w:val="003356DF"/>
    <w:rsid w:val="003559F5"/>
    <w:rsid w:val="00360581"/>
    <w:rsid w:val="00361E36"/>
    <w:rsid w:val="003824D0"/>
    <w:rsid w:val="00393CA4"/>
    <w:rsid w:val="00396D0C"/>
    <w:rsid w:val="003A15CD"/>
    <w:rsid w:val="003A4051"/>
    <w:rsid w:val="003B7867"/>
    <w:rsid w:val="003E2AA0"/>
    <w:rsid w:val="003E4833"/>
    <w:rsid w:val="003F2BAA"/>
    <w:rsid w:val="00405EFB"/>
    <w:rsid w:val="00407048"/>
    <w:rsid w:val="00411523"/>
    <w:rsid w:val="00421417"/>
    <w:rsid w:val="00424084"/>
    <w:rsid w:val="0042511C"/>
    <w:rsid w:val="00433821"/>
    <w:rsid w:val="0043444B"/>
    <w:rsid w:val="00436734"/>
    <w:rsid w:val="00440D53"/>
    <w:rsid w:val="004416BC"/>
    <w:rsid w:val="00444750"/>
    <w:rsid w:val="00450E97"/>
    <w:rsid w:val="00455F0B"/>
    <w:rsid w:val="00471EE2"/>
    <w:rsid w:val="0048645B"/>
    <w:rsid w:val="004A13F4"/>
    <w:rsid w:val="004E127C"/>
    <w:rsid w:val="004E3FBC"/>
    <w:rsid w:val="004E6FF6"/>
    <w:rsid w:val="00504D83"/>
    <w:rsid w:val="0051498F"/>
    <w:rsid w:val="0052048F"/>
    <w:rsid w:val="00531CE5"/>
    <w:rsid w:val="00540603"/>
    <w:rsid w:val="00544AEC"/>
    <w:rsid w:val="00546443"/>
    <w:rsid w:val="00547232"/>
    <w:rsid w:val="0057197E"/>
    <w:rsid w:val="00577426"/>
    <w:rsid w:val="005817DD"/>
    <w:rsid w:val="005931E1"/>
    <w:rsid w:val="005B0562"/>
    <w:rsid w:val="005C32D3"/>
    <w:rsid w:val="005C726E"/>
    <w:rsid w:val="005F4932"/>
    <w:rsid w:val="00602D4E"/>
    <w:rsid w:val="00607F63"/>
    <w:rsid w:val="00611BBA"/>
    <w:rsid w:val="00616FE1"/>
    <w:rsid w:val="00636E50"/>
    <w:rsid w:val="006402F1"/>
    <w:rsid w:val="00650E69"/>
    <w:rsid w:val="00651D47"/>
    <w:rsid w:val="0065573D"/>
    <w:rsid w:val="00671766"/>
    <w:rsid w:val="00681EB2"/>
    <w:rsid w:val="00684AC9"/>
    <w:rsid w:val="006964D1"/>
    <w:rsid w:val="00696EE1"/>
    <w:rsid w:val="006A004D"/>
    <w:rsid w:val="006A0963"/>
    <w:rsid w:val="006A5BFF"/>
    <w:rsid w:val="006B0B51"/>
    <w:rsid w:val="006C3F62"/>
    <w:rsid w:val="006C7602"/>
    <w:rsid w:val="006D3076"/>
    <w:rsid w:val="006D4412"/>
    <w:rsid w:val="006F2D94"/>
    <w:rsid w:val="00702C93"/>
    <w:rsid w:val="007161EC"/>
    <w:rsid w:val="00716666"/>
    <w:rsid w:val="00717DA7"/>
    <w:rsid w:val="00726E46"/>
    <w:rsid w:val="007316F3"/>
    <w:rsid w:val="00744BD6"/>
    <w:rsid w:val="00763E1E"/>
    <w:rsid w:val="0076661A"/>
    <w:rsid w:val="00782703"/>
    <w:rsid w:val="007842BB"/>
    <w:rsid w:val="00785BBE"/>
    <w:rsid w:val="00791D44"/>
    <w:rsid w:val="00795AF8"/>
    <w:rsid w:val="007966A0"/>
    <w:rsid w:val="007A3CB1"/>
    <w:rsid w:val="007B3147"/>
    <w:rsid w:val="007C0AB1"/>
    <w:rsid w:val="007C35D2"/>
    <w:rsid w:val="007C3874"/>
    <w:rsid w:val="007C5ECE"/>
    <w:rsid w:val="007E073D"/>
    <w:rsid w:val="007E7001"/>
    <w:rsid w:val="007E7019"/>
    <w:rsid w:val="008061DC"/>
    <w:rsid w:val="0081102D"/>
    <w:rsid w:val="0081138B"/>
    <w:rsid w:val="008154BE"/>
    <w:rsid w:val="008410CD"/>
    <w:rsid w:val="00863E4B"/>
    <w:rsid w:val="0086552A"/>
    <w:rsid w:val="008718C7"/>
    <w:rsid w:val="008818E5"/>
    <w:rsid w:val="00884F3E"/>
    <w:rsid w:val="0089721A"/>
    <w:rsid w:val="008B5586"/>
    <w:rsid w:val="008C3897"/>
    <w:rsid w:val="008E3EAB"/>
    <w:rsid w:val="009020FF"/>
    <w:rsid w:val="009215BB"/>
    <w:rsid w:val="00923020"/>
    <w:rsid w:val="00931081"/>
    <w:rsid w:val="009310A7"/>
    <w:rsid w:val="00935E1C"/>
    <w:rsid w:val="0093637C"/>
    <w:rsid w:val="00937406"/>
    <w:rsid w:val="00940528"/>
    <w:rsid w:val="0094644E"/>
    <w:rsid w:val="009500B4"/>
    <w:rsid w:val="00965D62"/>
    <w:rsid w:val="0096682E"/>
    <w:rsid w:val="00967E05"/>
    <w:rsid w:val="0097500F"/>
    <w:rsid w:val="00977AD0"/>
    <w:rsid w:val="0098083F"/>
    <w:rsid w:val="009917AB"/>
    <w:rsid w:val="00994E9A"/>
    <w:rsid w:val="009C0B10"/>
    <w:rsid w:val="009D1092"/>
    <w:rsid w:val="009F2C57"/>
    <w:rsid w:val="009F32CB"/>
    <w:rsid w:val="00A233EE"/>
    <w:rsid w:val="00A42FCF"/>
    <w:rsid w:val="00A531E7"/>
    <w:rsid w:val="00A555FB"/>
    <w:rsid w:val="00A6576D"/>
    <w:rsid w:val="00A72E5B"/>
    <w:rsid w:val="00A86B16"/>
    <w:rsid w:val="00A90815"/>
    <w:rsid w:val="00A95ADE"/>
    <w:rsid w:val="00A9609B"/>
    <w:rsid w:val="00AE0F0E"/>
    <w:rsid w:val="00AE20BD"/>
    <w:rsid w:val="00AE6F93"/>
    <w:rsid w:val="00AF2877"/>
    <w:rsid w:val="00B230D0"/>
    <w:rsid w:val="00B253B4"/>
    <w:rsid w:val="00B307EF"/>
    <w:rsid w:val="00B36EC4"/>
    <w:rsid w:val="00B43A9D"/>
    <w:rsid w:val="00B61DA2"/>
    <w:rsid w:val="00B65037"/>
    <w:rsid w:val="00B67727"/>
    <w:rsid w:val="00B7156F"/>
    <w:rsid w:val="00B72BC7"/>
    <w:rsid w:val="00B7423E"/>
    <w:rsid w:val="00B8002F"/>
    <w:rsid w:val="00B80827"/>
    <w:rsid w:val="00BA09D9"/>
    <w:rsid w:val="00BB6D62"/>
    <w:rsid w:val="00BC39BA"/>
    <w:rsid w:val="00BC5EDF"/>
    <w:rsid w:val="00BE275A"/>
    <w:rsid w:val="00BF0646"/>
    <w:rsid w:val="00BF5799"/>
    <w:rsid w:val="00C00FEE"/>
    <w:rsid w:val="00C10F9A"/>
    <w:rsid w:val="00C21794"/>
    <w:rsid w:val="00C279C2"/>
    <w:rsid w:val="00C313DD"/>
    <w:rsid w:val="00C35DBE"/>
    <w:rsid w:val="00C40179"/>
    <w:rsid w:val="00C52F3D"/>
    <w:rsid w:val="00C53E46"/>
    <w:rsid w:val="00C5449E"/>
    <w:rsid w:val="00C55589"/>
    <w:rsid w:val="00C61652"/>
    <w:rsid w:val="00C62B33"/>
    <w:rsid w:val="00C72E01"/>
    <w:rsid w:val="00C73A8C"/>
    <w:rsid w:val="00CA6E42"/>
    <w:rsid w:val="00CB0834"/>
    <w:rsid w:val="00CD1A97"/>
    <w:rsid w:val="00CD325C"/>
    <w:rsid w:val="00CE29FA"/>
    <w:rsid w:val="00CE58CF"/>
    <w:rsid w:val="00CF3EAF"/>
    <w:rsid w:val="00CF4808"/>
    <w:rsid w:val="00D042F4"/>
    <w:rsid w:val="00D15090"/>
    <w:rsid w:val="00D21E68"/>
    <w:rsid w:val="00D23927"/>
    <w:rsid w:val="00D25102"/>
    <w:rsid w:val="00D36BAE"/>
    <w:rsid w:val="00D43841"/>
    <w:rsid w:val="00D44F6B"/>
    <w:rsid w:val="00D53B88"/>
    <w:rsid w:val="00D84CA9"/>
    <w:rsid w:val="00D86F29"/>
    <w:rsid w:val="00D96CC2"/>
    <w:rsid w:val="00DA26A6"/>
    <w:rsid w:val="00DC267F"/>
    <w:rsid w:val="00DC30B1"/>
    <w:rsid w:val="00E0056F"/>
    <w:rsid w:val="00E071BE"/>
    <w:rsid w:val="00E10F3B"/>
    <w:rsid w:val="00E30E4A"/>
    <w:rsid w:val="00E37EE6"/>
    <w:rsid w:val="00E63A8B"/>
    <w:rsid w:val="00EA02C6"/>
    <w:rsid w:val="00EC02A1"/>
    <w:rsid w:val="00EE27F0"/>
    <w:rsid w:val="00EE57EE"/>
    <w:rsid w:val="00EF1018"/>
    <w:rsid w:val="00F029BE"/>
    <w:rsid w:val="00F04BD0"/>
    <w:rsid w:val="00F24F51"/>
    <w:rsid w:val="00F33C55"/>
    <w:rsid w:val="00F44AA1"/>
    <w:rsid w:val="00F47B9E"/>
    <w:rsid w:val="00F47FDA"/>
    <w:rsid w:val="00F6250B"/>
    <w:rsid w:val="00F63342"/>
    <w:rsid w:val="00F6663A"/>
    <w:rsid w:val="00F70E1D"/>
    <w:rsid w:val="00F711EE"/>
    <w:rsid w:val="00F727D1"/>
    <w:rsid w:val="00F7700E"/>
    <w:rsid w:val="00F82B70"/>
    <w:rsid w:val="00F82FA6"/>
    <w:rsid w:val="00FA4683"/>
    <w:rsid w:val="00FB4539"/>
    <w:rsid w:val="00FB7258"/>
    <w:rsid w:val="00FD5E3E"/>
    <w:rsid w:val="00FE20E2"/>
    <w:rsid w:val="00FF08FB"/>
    <w:rsid w:val="00FF4C23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29220"/>
  <w15:docId w15:val="{6728C321-D278-0940-BCF9-F1B5730F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6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F55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FB7258"/>
    <w:rPr>
      <w:rFonts w:ascii="Times New Roman" w:eastAsia="Times New Roman" w:hAnsi="Times New Roman"/>
      <w:spacing w:val="-1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B7258"/>
    <w:pPr>
      <w:widowControl w:val="0"/>
      <w:shd w:val="clear" w:color="auto" w:fill="FFFFFF"/>
      <w:spacing w:line="230" w:lineRule="exact"/>
      <w:jc w:val="both"/>
    </w:pPr>
    <w:rPr>
      <w:spacing w:val="-1"/>
      <w:sz w:val="18"/>
      <w:szCs w:val="18"/>
    </w:rPr>
  </w:style>
  <w:style w:type="paragraph" w:styleId="a3">
    <w:name w:val="List Paragraph"/>
    <w:basedOn w:val="a"/>
    <w:uiPriority w:val="34"/>
    <w:qFormat/>
    <w:rsid w:val="00A42FCF"/>
    <w:pPr>
      <w:ind w:left="720"/>
      <w:contextualSpacing/>
    </w:pPr>
  </w:style>
  <w:style w:type="paragraph" w:styleId="a4">
    <w:name w:val="No Spacing"/>
    <w:link w:val="a5"/>
    <w:uiPriority w:val="1"/>
    <w:qFormat/>
    <w:rsid w:val="00A42F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A42F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1">
    <w:name w:val="FR1"/>
    <w:rsid w:val="00A42FCF"/>
    <w:pPr>
      <w:widowControl w:val="0"/>
      <w:autoSpaceDE w:val="0"/>
      <w:autoSpaceDN w:val="0"/>
      <w:adjustRightInd w:val="0"/>
      <w:ind w:right="200"/>
      <w:jc w:val="center"/>
    </w:pPr>
    <w:rPr>
      <w:rFonts w:ascii="Times New Roman" w:hAnsi="Times New Roman"/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204C53"/>
    <w:rPr>
      <w:color w:val="0000FF"/>
      <w:u w:val="single"/>
    </w:rPr>
  </w:style>
  <w:style w:type="paragraph" w:customStyle="1" w:styleId="TableContents">
    <w:name w:val="Table Contents"/>
    <w:basedOn w:val="a"/>
    <w:rsid w:val="00D53B88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aligncenter">
    <w:name w:val="align_center"/>
    <w:basedOn w:val="a"/>
    <w:rsid w:val="00455F0B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455F0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F55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Emphasis"/>
    <w:basedOn w:val="a0"/>
    <w:uiPriority w:val="20"/>
    <w:qFormat/>
    <w:locked/>
    <w:rsid w:val="009405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5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473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1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9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7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CEC2-F191-4DDB-9B83-874E9F72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Анна Можейко</cp:lastModifiedBy>
  <cp:revision>7</cp:revision>
  <cp:lastPrinted>2023-06-22T08:03:00Z</cp:lastPrinted>
  <dcterms:created xsi:type="dcterms:W3CDTF">2023-11-14T11:07:00Z</dcterms:created>
  <dcterms:modified xsi:type="dcterms:W3CDTF">2023-12-09T04:28:00Z</dcterms:modified>
</cp:coreProperties>
</file>