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631" w14:textId="77777777" w:rsidR="008C7575" w:rsidRPr="00D6741F" w:rsidRDefault="008C7575" w:rsidP="003712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6741F">
        <w:rPr>
          <w:b/>
        </w:rPr>
        <w:t>ПРЕДСТАВЕНИЕ ПЕДАГОГИЧЕСКОГО ОПЫТА</w:t>
      </w:r>
    </w:p>
    <w:p w14:paraId="341709FD" w14:textId="77777777" w:rsidR="008C7575" w:rsidRPr="00D6741F" w:rsidRDefault="008C7575" w:rsidP="003712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14:paraId="72E6ED9F" w14:textId="77777777" w:rsidR="00E7163C" w:rsidRPr="00D6741F" w:rsidRDefault="0037121E" w:rsidP="003712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</w:rPr>
      </w:pPr>
      <w:r w:rsidRPr="00D6741F">
        <w:rPr>
          <w:rStyle w:val="c1"/>
          <w:color w:val="000000"/>
        </w:rPr>
        <w:t>Ярыгина И</w:t>
      </w:r>
      <w:r w:rsidR="00E7163C" w:rsidRPr="00D6741F">
        <w:rPr>
          <w:rStyle w:val="c1"/>
          <w:color w:val="000000"/>
        </w:rPr>
        <w:t>рина Игоревна</w:t>
      </w:r>
    </w:p>
    <w:p w14:paraId="2036EE3D" w14:textId="77777777" w:rsidR="0037121E" w:rsidRPr="00D6741F" w:rsidRDefault="0037121E" w:rsidP="003712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</w:rPr>
      </w:pPr>
      <w:r w:rsidRPr="00D6741F">
        <w:rPr>
          <w:rStyle w:val="c1"/>
          <w:color w:val="000000"/>
        </w:rPr>
        <w:t xml:space="preserve"> учитель-логопед МБДОУ «Детский сад №</w:t>
      </w:r>
      <w:r w:rsidR="00014E00">
        <w:rPr>
          <w:rStyle w:val="c1"/>
          <w:color w:val="000000"/>
        </w:rPr>
        <w:t xml:space="preserve"> </w:t>
      </w:r>
      <w:r w:rsidRPr="00D6741F">
        <w:rPr>
          <w:rStyle w:val="c1"/>
          <w:color w:val="000000"/>
        </w:rPr>
        <w:t>68 «Яблонька»</w:t>
      </w:r>
    </w:p>
    <w:p w14:paraId="765E6F33" w14:textId="77777777" w:rsidR="0037121E" w:rsidRPr="00D6741F" w:rsidRDefault="008C7575" w:rsidP="003712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</w:rPr>
      </w:pPr>
      <w:r w:rsidRPr="00D6741F">
        <w:rPr>
          <w:rStyle w:val="c1"/>
          <w:color w:val="000000"/>
        </w:rPr>
        <w:t>г. Тамбов</w:t>
      </w:r>
    </w:p>
    <w:p w14:paraId="1FDCFDF3" w14:textId="77777777" w:rsidR="0037121E" w:rsidRPr="00D6741F" w:rsidRDefault="0037121E" w:rsidP="002C4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C072805" w14:textId="77777777" w:rsidR="008C7575" w:rsidRPr="00A929AF" w:rsidRDefault="00E7163C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ИНФОРМАЦИОННЫЙ БЛОК</w:t>
      </w:r>
    </w:p>
    <w:p w14:paraId="3997325D" w14:textId="77777777" w:rsidR="00E7163C" w:rsidRPr="00A929AF" w:rsidRDefault="00E7163C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Название темы опыта</w:t>
      </w:r>
    </w:p>
    <w:p w14:paraId="7873FF03" w14:textId="77777777" w:rsidR="00E7163C" w:rsidRPr="00A929AF" w:rsidRDefault="00E7163C" w:rsidP="00A929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«Наураша в </w:t>
      </w:r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мире звуков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» в коррекционно-развивающей работе учителя-логопеда»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(практическое пособие).</w:t>
      </w:r>
    </w:p>
    <w:p w14:paraId="150AFF24" w14:textId="77777777" w:rsidR="00E7163C" w:rsidRPr="00A929AF" w:rsidRDefault="00E7163C" w:rsidP="00A929A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Актуальность опыта</w:t>
      </w:r>
    </w:p>
    <w:p w14:paraId="61EAD507" w14:textId="77777777" w:rsidR="00A929AF" w:rsidRPr="00A929AF" w:rsidRDefault="00A929A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мультимедийные технологии стремительно ворвались в нашу жизнь и стали неотъемлемой частью обучения детей в ДОУ, являясь необходимой помощью при подготовке и проведении коррекционно-развивающих занятий учителем-логопедом.</w:t>
      </w:r>
    </w:p>
    <w:p w14:paraId="08FB5C4A" w14:textId="77777777" w:rsidR="00A929AF" w:rsidRPr="00A929AF" w:rsidRDefault="00A929A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информационной технологии «Наураша в стране Наурандии» в логопедическую работу позволило реализовать принципиально новые формы и методы обучения, которые не только повышают эффективность обучения, но и доставляют детям радость. Современный информационный мир вносит свои коррективы в обучение и развитие дошкольников, но основной ведущей деятельностью детей остаётся игра. Именно в игре, с игровым персонажем или, беря на себя роль, детям интереснее узнавать мир, делать новые открытия, получать новые эмоции. </w:t>
      </w:r>
    </w:p>
    <w:p w14:paraId="2E104831" w14:textId="77777777" w:rsidR="00A929AF" w:rsidRPr="00A929AF" w:rsidRDefault="00A929A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Лаборатория «Наураша в стране Наурандии», автором которой является</w:t>
      </w:r>
      <w:r w:rsidRPr="00A929A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Шутяева Е.А.,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даёт возможность детям не только знакомиться с новыми звуками, но и видеть использование данного звука в практической деятельности. Цифровая лаборатория «Наураша в стране Наурандии» - эффективное средство, помогающее активизировать речевой потенциал детей. </w:t>
      </w:r>
    </w:p>
    <w:p w14:paraId="41AE5A50" w14:textId="77777777" w:rsidR="00A929AF" w:rsidRPr="00A929AF" w:rsidRDefault="00A929A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цифровой лаборатории «Наураша в стране Наурандии» мною разработано практическое пособие «Наураша в мире звуков».</w:t>
      </w:r>
    </w:p>
    <w:p w14:paraId="58CB9916" w14:textId="77777777" w:rsidR="0012624F" w:rsidRPr="00A929AF" w:rsidRDefault="0012624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педагогического опыта определяется важностью и своевременностью модернизации процесса коррекционного обучения, оптимизации практической помощи на основе включения новейших информационных технологий в логопедическую работу с детьми дошкольного возраста, имеющими тяжелые нарушения речи (далее ТНР).</w:t>
      </w:r>
    </w:p>
    <w:p w14:paraId="15BCBBA9" w14:textId="77777777" w:rsidR="00325971" w:rsidRPr="00A929AF" w:rsidRDefault="00325971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</w:t>
      </w:r>
      <w:r w:rsidR="008C7575"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8C7575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опыта</w:t>
      </w:r>
    </w:p>
    <w:p w14:paraId="0477EDA2" w14:textId="77777777" w:rsidR="008C7575" w:rsidRPr="00A929AF" w:rsidRDefault="00325971" w:rsidP="00A9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A00" w:rsidRP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Коррекция речи у дошкольников с тяжёл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ыми</w:t>
      </w:r>
      <w:r w:rsidR="00C43A00" w:rsidRP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речев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ыми</w:t>
      </w:r>
      <w:r w:rsidR="00C43A00" w:rsidRP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нарушениями</w:t>
      </w:r>
      <w:r w:rsidR="00C43A00" w:rsidRPr="00A9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повышение уровня их речевого развития, способствующего успешной социализации выпускников через применение адаптированного комплекса игровых упражнений с использованием модуля «Звук» цифровой лаборатории «Наураша в стране Наурандии».</w:t>
      </w:r>
    </w:p>
    <w:p w14:paraId="07E40BEA" w14:textId="77777777" w:rsidR="00BF7E14" w:rsidRPr="00A929AF" w:rsidRDefault="00BF7E14" w:rsidP="00A9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 Задачи опыта</w:t>
      </w:r>
    </w:p>
    <w:p w14:paraId="52A9BBFD" w14:textId="77777777" w:rsidR="003020F1" w:rsidRPr="00A929AF" w:rsidRDefault="00B56F87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Изучить и проанализировать существующие мето</w:t>
      </w:r>
      <w:r w:rsidR="003020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дики, технологии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20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научную литературу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имеющиеся цифровые ресурсы </w:t>
      </w:r>
      <w:r w:rsidR="003020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по данной теме.</w:t>
      </w:r>
    </w:p>
    <w:p w14:paraId="549DCAA6" w14:textId="77777777" w:rsidR="00671FC4" w:rsidRPr="00A929AF" w:rsidRDefault="00B56F87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Выявить актуальный уровень состояния интересующих показателей (звукопроизношения, слоговой структуры, лексико-грамматических категорий, коммуникативных навыков) у детей дошкольного возраста с ТНР.</w:t>
      </w:r>
    </w:p>
    <w:p w14:paraId="4474382B" w14:textId="77777777" w:rsidR="000F6B90" w:rsidRPr="00A929AF" w:rsidRDefault="000F6B90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3. Адаптировать цифровую лабораторию «Наураша в стране Наурандии» под контингент детей с ТНР.</w:t>
      </w:r>
    </w:p>
    <w:p w14:paraId="399B98BF" w14:textId="77777777" w:rsidR="0003242B" w:rsidRPr="00A929AF" w:rsidRDefault="00B56F87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B7C3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азработать</w:t>
      </w:r>
      <w:r w:rsidR="004B7C3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 систематизировать</w:t>
      </w:r>
      <w:r w:rsidR="00484EA9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внедрить практическое пособие 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«Наураша в мире звуков» </w:t>
      </w:r>
      <w:r w:rsidR="0003242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по коррекции речевого развития детей с ТНР с использованием модуля «Звук» цифровой лаборатории «Наураша в стране Наурандии».</w:t>
      </w:r>
    </w:p>
    <w:p w14:paraId="213FAA09" w14:textId="77777777" w:rsidR="0003242B" w:rsidRPr="00A929AF" w:rsidRDefault="000F6B90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и оценить характер изменения показателей развития речи детей </w:t>
      </w:r>
      <w:r w:rsidR="003E637C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ТНР 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после внедрения</w:t>
      </w:r>
      <w:r w:rsidR="004B7C3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цифровых технологий</w:t>
      </w:r>
      <w:r w:rsidR="00671FC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6ADC29" w14:textId="77777777" w:rsidR="00B020B2" w:rsidRPr="00A929AF" w:rsidRDefault="00B020B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 Длительность работы над опытом</w:t>
      </w:r>
    </w:p>
    <w:p w14:paraId="788CCFE8" w14:textId="77777777" w:rsidR="0043432D" w:rsidRPr="00A929AF" w:rsidRDefault="00A929A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BB5F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– май 2022</w:t>
      </w:r>
      <w:r w:rsidR="00BB5F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10EE44" w14:textId="77777777" w:rsidR="00BF7E14" w:rsidRPr="00A929AF" w:rsidRDefault="00BB5FF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ОПИСАНИЕ ТЕХНОЛОГИИ ОПЫТА</w:t>
      </w:r>
    </w:p>
    <w:p w14:paraId="1D9191A1" w14:textId="77777777" w:rsidR="00BB5FF2" w:rsidRPr="00A929AF" w:rsidRDefault="00BB5FF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Описание сути опыта</w:t>
      </w:r>
    </w:p>
    <w:p w14:paraId="748C88AE" w14:textId="77777777" w:rsidR="00BB5FF2" w:rsidRPr="00A929AF" w:rsidRDefault="00BB5FF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2.1.1. Краткое теоретическое обоснование опыта. Представление научной основы опыта, описание теоретических положений, методов и приемов, испо</w:t>
      </w:r>
      <w:r w:rsidR="007A29DF" w:rsidRPr="00A9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A9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ьзуемых в данной работе.</w:t>
      </w:r>
    </w:p>
    <w:p w14:paraId="4E646815" w14:textId="77777777" w:rsidR="000B2288" w:rsidRPr="00A929AF" w:rsidRDefault="000B2288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Детей, имеющих первично сохранный интеллект и физический слух, но при этом нарушения всех компонентов речевой системы, принято относить к категории детей с тяжёлыми нарушениями речи.</w:t>
      </w:r>
    </w:p>
    <w:p w14:paraId="7CF9C49E" w14:textId="77777777" w:rsidR="00C2600A" w:rsidRPr="00A929AF" w:rsidRDefault="00C2600A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Методологическая основа </w:t>
      </w:r>
      <w:r w:rsidR="009D0D98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опыта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базируется на положениях отечественных и зарубежных специалистов в области коррекционной педагогики, логопедии, психологии, медицины, физиологии, информационных и компьютерных систем:</w:t>
      </w:r>
    </w:p>
    <w:p w14:paraId="14F8DD2F" w14:textId="77777777" w:rsidR="00C2600A" w:rsidRPr="00A929AF" w:rsidRDefault="0013164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концепция системного, комплексного, </w:t>
      </w:r>
      <w:proofErr w:type="spellStart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полисенсорного</w:t>
      </w:r>
      <w:proofErr w:type="spellEnd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 к коррекции речевых расстройств (Г.А.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Волкова, Л.С.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Выготский, </w:t>
      </w:r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Р.Е. Левина, В.И. </w:t>
      </w:r>
      <w:proofErr w:type="spellStart"/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Лубовский</w:t>
      </w:r>
      <w:proofErr w:type="spellEnd"/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 А.Р. Лурия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Е.М.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Мастюкова</w:t>
      </w:r>
      <w:proofErr w:type="spellEnd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9A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Ж. Пиаже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2A4A0A40" w14:textId="77777777" w:rsidR="00C2600A" w:rsidRPr="00A929AF" w:rsidRDefault="00EF0A4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системном подходе к анализу речевых нарушений (Р.Е. Левина, В.И.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Лубовский</w:t>
      </w:r>
      <w:proofErr w:type="spellEnd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7577F93C" w14:textId="77777777" w:rsidR="00C2600A" w:rsidRPr="00A929AF" w:rsidRDefault="00EF0A4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психофизиологических механизмах речи в норме и патологии (</w:t>
      </w:r>
      <w:r w:rsidR="0026165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Н.И. </w:t>
      </w:r>
      <w:proofErr w:type="spellStart"/>
      <w:r w:rsidR="0026165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Жинкин</w:t>
      </w:r>
      <w:proofErr w:type="spellEnd"/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А.Р. Лурия, З.А.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Репина и др.);</w:t>
      </w:r>
    </w:p>
    <w:p w14:paraId="16A177A6" w14:textId="77777777" w:rsidR="00C2600A" w:rsidRPr="00A929AF" w:rsidRDefault="00EF0A4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преодолении речевых нарушений у дошкольников (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Л.В. Лопатина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П.В. Серебрякова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77D0BA" w14:textId="77777777" w:rsidR="00C2600A" w:rsidRPr="00A929AF" w:rsidRDefault="00EF0A42" w:rsidP="00261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компьютерных технологий в специальном образовании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(О.И. Кукушкина, А.А. </w:t>
      </w:r>
      <w:proofErr w:type="spellStart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Сметанкин</w:t>
      </w:r>
      <w:proofErr w:type="spellEnd"/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E8F5CF7" w14:textId="77777777" w:rsidR="00C2600A" w:rsidRPr="00A929AF" w:rsidRDefault="00EF0A4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компьютерных технологий на индивидуальных логопедических занятиях (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Е.В. Левина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CEE510F" w14:textId="77777777" w:rsidR="00C2600A" w:rsidRPr="00A929AF" w:rsidRDefault="00B95AB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компьютерных средствах обучения (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Л.Р. Лизунова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1654" w:rsidRPr="0026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65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З.А. Репина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DA8AAC8" w14:textId="77777777" w:rsidR="00C2600A" w:rsidRPr="00A929AF" w:rsidRDefault="009D0D98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способности детей с нарушениями в развитии извлекать информацию из общения с героем компьютерной программы (</w:t>
      </w:r>
      <w:r w:rsidR="0013164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Ж.А. Тимофеева</w:t>
      </w:r>
      <w:r w:rsidR="00C2600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AAC77BA" w14:textId="77777777" w:rsidR="00C2600A" w:rsidRPr="00A929AF" w:rsidRDefault="00C2600A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значимость опыта заключается в обосновании профессиональной логики включения компьютерных технологий в систему логопедического воздействия.</w:t>
      </w:r>
    </w:p>
    <w:p w14:paraId="6579CF78" w14:textId="77777777" w:rsidR="00B020B2" w:rsidRPr="00261654" w:rsidRDefault="00B020B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2.1.2. Целевая аудитория</w:t>
      </w:r>
      <w:r w:rsid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D191194" w14:textId="77777777" w:rsidR="00B020B2" w:rsidRPr="00A929AF" w:rsidRDefault="007131D5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дошкольного возраста с тяжелыми нарушениями речи</w:t>
      </w:r>
      <w:r w:rsidR="0082209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возрасте 5</w:t>
      </w:r>
      <w:r w:rsidR="00710B7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-7 лет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40C39" w14:textId="77777777" w:rsidR="007131D5" w:rsidRPr="00261654" w:rsidRDefault="007131D5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2.1.3. Определение эффективных </w:t>
      </w:r>
      <w:r w:rsidR="00261654"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методов и</w:t>
      </w: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приемов обучения, воспитания, развития; поиск средств обучения, воспитания, развития, коррекционно-развивающей работы и др.</w:t>
      </w:r>
    </w:p>
    <w:p w14:paraId="1D1595B1" w14:textId="77777777" w:rsidR="00BB1FF3" w:rsidRPr="00A929AF" w:rsidRDefault="00BB1FF3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Система работы реализуется через использование определенног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 сочетания методов и приемов:</w:t>
      </w:r>
    </w:p>
    <w:p w14:paraId="601C5681" w14:textId="77777777" w:rsidR="00BB1FF3" w:rsidRPr="00A929AF" w:rsidRDefault="004D22AD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10C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наглядные (</w:t>
      </w:r>
      <w:r w:rsidR="00BB1FF3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наблюдение, показ, подражание</w:t>
      </w:r>
      <w:r w:rsidR="008210C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1FF3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2F7D56" w14:textId="77777777" w:rsidR="002C0D66" w:rsidRPr="00A929AF" w:rsidRDefault="004D22AD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(</w:t>
      </w:r>
      <w:r w:rsidR="00BB1FF3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беседа, пересказ, рассказ по алгоритму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1FF3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E82A5A" w14:textId="77777777" w:rsidR="00BB1FF3" w:rsidRPr="00A929AF" w:rsidRDefault="002C0D66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(</w:t>
      </w:r>
      <w:r w:rsidR="00BB1FF3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дидактические, информационно-компьютерные, ре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чевые игры, проблемно-поисковые, экспериментально-исследовательские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AD9DEE" w14:textId="77777777" w:rsidR="008B6230" w:rsidRPr="00A929AF" w:rsidRDefault="008B6230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средством реализации опыта явились коррекционно-</w:t>
      </w:r>
      <w:r w:rsidR="002C0D66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развивающие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логопедические занятия (индивидуальные, подгрупповые, фронтальные), цель которых - развитие и коррекция всех сторон речи </w:t>
      </w:r>
      <w:r w:rsidR="0026165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детей,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подготовка их к школе путем включения в коррекционно-обр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азовательный процесс адаптированных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упражнений с использованием цифровой лаборатории «Наураша в стране Наурандии».</w:t>
      </w:r>
    </w:p>
    <w:p w14:paraId="6A908821" w14:textId="77777777" w:rsidR="00135981" w:rsidRPr="00261654" w:rsidRDefault="00137AE1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2.1.4. Практическое наполнение (технологии) опыта: </w:t>
      </w:r>
      <w:r w:rsidR="00135981"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краткое описание содержания </w:t>
      </w: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представляемого практического материала</w:t>
      </w:r>
      <w:r w:rsidR="00135981"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C33D91" w14:textId="77777777" w:rsidR="00FD6D30" w:rsidRPr="00A929AF" w:rsidRDefault="00B95AB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опыта включает ряд последовательных 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взаимообусловленных этапов, которые представляют собой единую систему, направленную на решение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 </w:t>
      </w:r>
      <w:r w:rsidR="00F93CE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опыта.</w:t>
      </w:r>
    </w:p>
    <w:p w14:paraId="6E1DCCDF" w14:textId="77777777" w:rsidR="00FD6D30" w:rsidRPr="00A929AF" w:rsidRDefault="00261654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1 этап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организационн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ый.</w:t>
      </w:r>
    </w:p>
    <w:p w14:paraId="0849881E" w14:textId="77777777" w:rsidR="00FD6D30" w:rsidRPr="00A929AF" w:rsidRDefault="00B95AB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данном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 произведен анализ сложившейся ситуации, выявлены проблемы и п</w:t>
      </w:r>
      <w:r w:rsidR="00584CA9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ротиворечия, определены 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задачи. Затем изучались теоретические положения, существующие методики и технологии, определялась концептуально</w:t>
      </w:r>
      <w:r w:rsidR="007E37B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-методологическая основа опыта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 Разрабатывались критерии оценки и способы мониторинга. Анализировалось ресурсное обеспечение, оп</w:t>
      </w:r>
      <w:r w:rsidR="00584CA9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ределялись перспективы развития.</w:t>
      </w:r>
    </w:p>
    <w:p w14:paraId="07F7992E" w14:textId="77777777" w:rsidR="00FD6D30" w:rsidRPr="00A929AF" w:rsidRDefault="00FD6D30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этап – диагностический. </w:t>
      </w:r>
    </w:p>
    <w:p w14:paraId="40BC289E" w14:textId="77777777" w:rsidR="00FD6D30" w:rsidRPr="00A929AF" w:rsidRDefault="00B95AB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</w:t>
      </w:r>
      <w:r w:rsidR="00FD6D3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 происходило установление контакта с детьми, создавались позитивные установки на сознательное участие ребенка в коррекционном процессе, изучались личностные качества детей, их индивидуальные возможности; проводилась комплексная диагностика речевого развития детей с ТНР. На основании этого определились количественные показатели сформированности речевых навыков; проведен качественный анализ показателей, выработано оценочное заключение об их состоянии. Далее произведен выбор приоритетных направлений коррекционной работы.</w:t>
      </w:r>
    </w:p>
    <w:p w14:paraId="0D6F0400" w14:textId="77777777" w:rsidR="00B95ABB" w:rsidRPr="00A929AF" w:rsidRDefault="005E2E8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этап – </w:t>
      </w:r>
      <w:r w:rsidR="00B95ABB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(практический).</w:t>
      </w:r>
    </w:p>
    <w:p w14:paraId="76F93C3A" w14:textId="77777777" w:rsidR="00261654" w:rsidRPr="00A929AF" w:rsidRDefault="00261654" w:rsidP="00261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данном этапе внедрялись в коррекционно-развивающую работу учителя-логопеда с детьми с ТНР элементы цифровой лаборатории «Наураша в стране Наурандии». </w:t>
      </w:r>
    </w:p>
    <w:p w14:paraId="5288812B" w14:textId="77777777" w:rsidR="00261654" w:rsidRPr="00A929AF" w:rsidRDefault="00261654" w:rsidP="00261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пособие «Наураша в мире звуков» включает комплекс разработанных игровых упражнений для коррекции речевого развития детей с ТНР с использованием модуля «Звук» цифровой лаборатории «Наураша в стране Наурандии»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D03173" w14:textId="77777777" w:rsidR="005A2D6A" w:rsidRPr="00A929AF" w:rsidRDefault="005A2D6A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Коррекционно-развивающее обучение осуществлялось на материале, как лексических тем, так и в рамках тем по формированию правильного звукопроизношения и подготовки к обучению грамоте.</w:t>
      </w:r>
    </w:p>
    <w:p w14:paraId="2305F906" w14:textId="77777777" w:rsidR="00135981" w:rsidRPr="00A929AF" w:rsidRDefault="00135981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Результативность и эффективность опыта </w:t>
      </w:r>
    </w:p>
    <w:p w14:paraId="372F1267" w14:textId="77777777" w:rsidR="00544CED" w:rsidRPr="00A929AF" w:rsidRDefault="00544CED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2.2.1. Перечень используемых методик (с указанием авторов), доказавших свою надежность и валидность.</w:t>
      </w:r>
    </w:p>
    <w:p w14:paraId="23E1CE3D" w14:textId="77777777" w:rsidR="0009368D" w:rsidRPr="00A929AF" w:rsidRDefault="00AC38A8" w:rsidP="00261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Обследов</w:t>
      </w:r>
      <w:r w:rsidR="002A3AB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 уровня речевого развития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 с ТНР проводилось с использованием следующих методик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обследования звукопрои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зношения Ф.Ф.</w:t>
      </w:r>
      <w:r w:rsidR="000B31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Рау</w:t>
      </w:r>
      <w:proofErr w:type="spellEnd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 М.Ф.</w:t>
      </w:r>
      <w:r w:rsidR="000B31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Фомичевой;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обследования фонематических процессов О.Б. Иншаковой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обследования слоговой структуры слова А.К.</w:t>
      </w:r>
      <w:r w:rsidR="000B31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Марковой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обследования словаря С.Г.</w:t>
      </w:r>
      <w:r w:rsidR="000B31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Шевченко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грамматического строя речи О.Б. </w:t>
      </w:r>
      <w:r w:rsidR="000B31F1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Иншаковой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9368D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обследования самостоятельной речи О.Б. Иншаковой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B1C551" w14:textId="77777777" w:rsidR="00544CED" w:rsidRPr="00A929AF" w:rsidRDefault="00544CED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2.2.2. Доказательность результативности на основе критериев диагностирования и подсчета резу</w:t>
      </w:r>
      <w:r w:rsidR="00FD6D30"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ьтатов</w:t>
      </w:r>
      <w:r w:rsidR="00FD6D30"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6EB6F05" w14:textId="77777777" w:rsidR="00491695" w:rsidRPr="00A929AF" w:rsidRDefault="001D6DE6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мониторинга речевых и </w:t>
      </w:r>
      <w:r w:rsidR="00491695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неречевых функций свидетельствуют об эффективности внедренной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</w:t>
      </w:r>
      <w:r w:rsidR="00491695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технологии.</w:t>
      </w:r>
    </w:p>
    <w:p w14:paraId="510EEE4E" w14:textId="77777777" w:rsidR="00491695" w:rsidRPr="00A929AF" w:rsidRDefault="00491695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эффективност</w:t>
      </w:r>
      <w:r w:rsidR="0028706C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коррекционно-развивающего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="001D6DE6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цифровых технологий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показала</w:t>
      </w:r>
      <w:r w:rsidR="00921E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 что у детей 5-6 летнего возраста наблюда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 w:rsidR="00921E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стойкая положительная динамика в речевом развитии, а у детей 6-7 лет к выпуску из дошкольного образовательного учреждения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уровень сформированности речевого развития</w:t>
      </w:r>
      <w:r w:rsidR="00921E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заключениям </w:t>
      </w:r>
      <w:r w:rsidR="00261654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территориальной психолого-медико-педагогической комиссии,</w:t>
      </w:r>
      <w:r w:rsidR="00921E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овал</w:t>
      </w:r>
      <w:r w:rsidR="00921EF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возрастной норме.</w:t>
      </w:r>
    </w:p>
    <w:p w14:paraId="44D8F7DC" w14:textId="77777777" w:rsidR="00261654" w:rsidRDefault="00261654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A97E60" w14:textId="77777777" w:rsidR="00404E01" w:rsidRPr="00A929AF" w:rsidRDefault="00A1390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ЗАКЛЮЧЕНИЕ</w:t>
      </w:r>
    </w:p>
    <w:p w14:paraId="4B61FF58" w14:textId="77777777" w:rsidR="00404E01" w:rsidRPr="00261654" w:rsidRDefault="00A1390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Конкретные выводы и предложения, вытекающие из опыта.</w:t>
      </w:r>
    </w:p>
    <w:p w14:paraId="098D9DFA" w14:textId="77777777" w:rsidR="0082209F" w:rsidRPr="00A929AF" w:rsidRDefault="0082209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результате внедрения 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практического пособия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«Наур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 в 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мире звуков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в коррекционно-раз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вивающую работу учителя-логопеда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оптимизации коррекционно-образовательного процесса</w:t>
      </w:r>
      <w:r w:rsidR="001D6DE6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повысилась мотивация учения у детей с ТНР,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достигнуть более высокого уровня речевого развития 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категории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дошкольников, а именно навыков звукопроизношения, фонематической, лексико-грамматической, коммуникативной функций</w:t>
      </w:r>
      <w:r w:rsidR="00415B4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F22C7B" w14:textId="77777777" w:rsidR="00404E01" w:rsidRPr="00261654" w:rsidRDefault="0001728B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3.2.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14:paraId="1DA1280D" w14:textId="77777777" w:rsidR="00110D82" w:rsidRPr="00A929AF" w:rsidRDefault="006A0E81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ое практическое пособие</w:t>
      </w:r>
      <w:r w:rsidR="00110D8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D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«Наураша 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мире звуков</w:t>
      </w:r>
      <w:r w:rsidR="000F44D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» мо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жет</w:t>
      </w:r>
      <w:r w:rsidR="000F44D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использован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4D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D8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специалистами (учителями-логопедами, педагогами-психологами, учителями-дефектологами) дошкольных учреждений, а также начальной школы, работающими с детьми с нарушениями речи.</w:t>
      </w:r>
    </w:p>
    <w:p w14:paraId="4A8A4B7F" w14:textId="77777777" w:rsidR="0001728B" w:rsidRPr="00261654" w:rsidRDefault="00110D82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1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 Собственные статьи, выступления с данным опытом в педагогических аудиториях.</w:t>
      </w:r>
    </w:p>
    <w:p w14:paraId="367F19A2" w14:textId="77777777" w:rsidR="00D6741F" w:rsidRPr="00A929AF" w:rsidRDefault="00D6741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6525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Сергеева О.П.,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Ярыгина И.И. </w:t>
      </w:r>
      <w:r w:rsidR="0076525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познавательных интересов как условие формирования произвольности в общении у детей с общим недоразвитием речи // Социализация детей с ограниченными возможностями здоровья: опыт проблемы, инновации. Материалы </w:t>
      </w:r>
      <w:r w:rsidR="0076525F" w:rsidRPr="00A929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76525F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Всероссийской научно-практическ</w:t>
      </w:r>
      <w:r w:rsidR="000F6B90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конференции. Тамбов, 2021. 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>С. 222-225.</w:t>
      </w:r>
    </w:p>
    <w:p w14:paraId="4507352B" w14:textId="77777777" w:rsidR="009F4F9A" w:rsidRPr="00A929AF" w:rsidRDefault="00D6741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F4F9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 Ярыгина И.И. Организация образовательного процесса с детьми с</w:t>
      </w:r>
      <w:r w:rsidR="0026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F9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тяжёлыми нарушениями речи в условиях реализации ФГОС // Психолого-педагогическое сопровождение участников образовательных отношений в условиях реализации национального проекта «Образование». Материалы областной научно-практической конференции. Тамбов</w:t>
      </w:r>
      <w:r w:rsidR="005404A6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, 2022. С. 139-140.</w:t>
      </w:r>
    </w:p>
    <w:p w14:paraId="408F79E1" w14:textId="77777777" w:rsidR="000F44D2" w:rsidRPr="00A929AF" w:rsidRDefault="00D6741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F4F9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44D2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Ярыгина И.И. Сопровождение детей с общим недоразвитием речи в условиях реализации ФГОС // Реализация образовательных и профессиональных стандартов в психологии и педагогике. Материалы Международной научно-практической конференции. Пермь, 2022. С. </w:t>
      </w:r>
      <w:r w:rsidR="001666BA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179-181.</w:t>
      </w:r>
    </w:p>
    <w:p w14:paraId="5B437C9C" w14:textId="77777777" w:rsidR="00261654" w:rsidRDefault="00261654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05EA3" w14:textId="77777777" w:rsidR="00C819D1" w:rsidRPr="00A929AF" w:rsidRDefault="00C819D1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опыт работы специалистов ДОУ с детьми с ТНР был представлен учителем-логопедом МБДОУ «Детский сад № 68 «Яблонька» Ярыгиной И.И. на семинаре-практикуме для заместителей заведующих и старших воспитателей детских садов  г. Тамбова (доклад на тему: «Организация системы взаимодействия педагогов в процессе коррекционно</w:t>
      </w:r>
      <w:r w:rsidR="00BF0D36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-образовательной деятельности с детьми с тяжелыми нарушениями речи»).</w:t>
      </w:r>
    </w:p>
    <w:p w14:paraId="5A0B779E" w14:textId="77777777" w:rsidR="00BF0D36" w:rsidRPr="00A929AF" w:rsidRDefault="00BF0D36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 работы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по использованию и адаптированию цифровой лаборатории «</w:t>
      </w:r>
      <w:proofErr w:type="spellStart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Нуараша</w:t>
      </w:r>
      <w:proofErr w:type="spellEnd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стране </w:t>
      </w:r>
      <w:proofErr w:type="spellStart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Нуарандии</w:t>
      </w:r>
      <w:proofErr w:type="spellEnd"/>
      <w:r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детей с ТНР представлен на педагогическом совете </w:t>
      </w:r>
      <w:r w:rsidR="004C57BC" w:rsidRPr="00A929AF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 68 «Яблонька»</w:t>
      </w:r>
      <w:r w:rsidR="004C5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F8D187" w14:textId="77777777" w:rsidR="004C57BC" w:rsidRDefault="004C57BC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AD573" w14:textId="77777777" w:rsidR="001666BA" w:rsidRPr="004C57BC" w:rsidRDefault="004C57BC" w:rsidP="004C5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404A6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едагогический опыт учителя-логопеда МБДОУ «Детский сад № 68 «Яблонька» </w:t>
      </w:r>
      <w:r w:rsidR="00B35CCF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Ярыгиной И.И. представлен на </w:t>
      </w:r>
      <w:r w:rsidR="005404A6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городском семинаре-практикуме </w:t>
      </w:r>
      <w:r w:rsidR="00B35CCF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рамках методического совета учителей-логопедов дошкольных образовательных учреждений</w:t>
      </w:r>
      <w:r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5CCF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 Тамбова</w:t>
      </w:r>
      <w:r w:rsidR="00BF0D36"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C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09 марта 2023 года.</w:t>
      </w:r>
    </w:p>
    <w:p w14:paraId="612B7976" w14:textId="77777777" w:rsidR="008F5D31" w:rsidRPr="00A929AF" w:rsidRDefault="008F5D31" w:rsidP="00A9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BDF9828" w14:textId="77777777" w:rsidR="00B35CCF" w:rsidRPr="00A929AF" w:rsidRDefault="00B35CCF" w:rsidP="00A92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ПРИЛОЖЕНИЯ</w:t>
      </w:r>
    </w:p>
    <w:p w14:paraId="2BDD0CC6" w14:textId="77777777" w:rsidR="009D0D98" w:rsidRPr="00A929AF" w:rsidRDefault="00B35CCF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рекомендации по испо</w:t>
      </w:r>
      <w:r w:rsidR="00D5311D"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льзованию практического пособия «Наураша в </w:t>
      </w:r>
      <w:r w:rsidR="004C5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мире звуков</w:t>
      </w:r>
      <w:r w:rsidR="00D5311D"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коррекционно-развивающей работе учителя-логопеда»</w:t>
      </w:r>
      <w:r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размещены на сайте педагогического сообщества PsihologTut.com (</w:t>
      </w:r>
      <w:proofErr w:type="spellStart"/>
      <w:r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</w:t>
      </w:r>
      <w:proofErr w:type="spellEnd"/>
      <w:r w:rsidRPr="00A9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://www.psihologtut.com) в разделе «Практические пособия».</w:t>
      </w:r>
    </w:p>
    <w:p w14:paraId="5A3FE464" w14:textId="77777777" w:rsidR="009D0D98" w:rsidRPr="00A929AF" w:rsidRDefault="009D0D98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9AFB6" w14:textId="77777777" w:rsidR="009D0D98" w:rsidRPr="00A929AF" w:rsidRDefault="009D0D98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6BBB9" w14:textId="77777777" w:rsidR="009D0D98" w:rsidRPr="00A929AF" w:rsidRDefault="009D0D98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C838B" w14:textId="77777777" w:rsidR="00176049" w:rsidRPr="00A929AF" w:rsidRDefault="00176049" w:rsidP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F5571" w14:textId="77777777" w:rsidR="00A929AF" w:rsidRPr="00A929AF" w:rsidRDefault="00A92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9AF" w:rsidRPr="00A929AF" w:rsidSect="007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CEE"/>
    <w:multiLevelType w:val="hybridMultilevel"/>
    <w:tmpl w:val="68DC1666"/>
    <w:lvl w:ilvl="0" w:tplc="A534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C2A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E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C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6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A67E85"/>
    <w:multiLevelType w:val="hybridMultilevel"/>
    <w:tmpl w:val="F6F8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700"/>
    <w:multiLevelType w:val="hybridMultilevel"/>
    <w:tmpl w:val="3CEECA12"/>
    <w:lvl w:ilvl="0" w:tplc="B01E0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AE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E9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81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8C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AA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C1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5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9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14215">
    <w:abstractNumId w:val="0"/>
  </w:num>
  <w:num w:numId="2" w16cid:durableId="84767023">
    <w:abstractNumId w:val="2"/>
  </w:num>
  <w:num w:numId="3" w16cid:durableId="183004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174"/>
    <w:rsid w:val="00001454"/>
    <w:rsid w:val="00014E00"/>
    <w:rsid w:val="0001728B"/>
    <w:rsid w:val="0003242B"/>
    <w:rsid w:val="000553BE"/>
    <w:rsid w:val="00074DED"/>
    <w:rsid w:val="0007621D"/>
    <w:rsid w:val="00090B25"/>
    <w:rsid w:val="0009368D"/>
    <w:rsid w:val="000A6D4E"/>
    <w:rsid w:val="000B2288"/>
    <w:rsid w:val="000B31F1"/>
    <w:rsid w:val="000F1DA1"/>
    <w:rsid w:val="000F44D2"/>
    <w:rsid w:val="000F6B90"/>
    <w:rsid w:val="00110D82"/>
    <w:rsid w:val="0012624F"/>
    <w:rsid w:val="0013164B"/>
    <w:rsid w:val="00135981"/>
    <w:rsid w:val="00137AE1"/>
    <w:rsid w:val="0014076D"/>
    <w:rsid w:val="001416E7"/>
    <w:rsid w:val="00144174"/>
    <w:rsid w:val="00161C30"/>
    <w:rsid w:val="001666BA"/>
    <w:rsid w:val="00176049"/>
    <w:rsid w:val="001808C3"/>
    <w:rsid w:val="001C546B"/>
    <w:rsid w:val="001D6DE6"/>
    <w:rsid w:val="001F0095"/>
    <w:rsid w:val="00221388"/>
    <w:rsid w:val="002354C6"/>
    <w:rsid w:val="00245BE8"/>
    <w:rsid w:val="00245D21"/>
    <w:rsid w:val="00256473"/>
    <w:rsid w:val="00261654"/>
    <w:rsid w:val="0028706C"/>
    <w:rsid w:val="002A3AB1"/>
    <w:rsid w:val="002B31BC"/>
    <w:rsid w:val="002C0D66"/>
    <w:rsid w:val="002C40E3"/>
    <w:rsid w:val="002D0A0A"/>
    <w:rsid w:val="002D612D"/>
    <w:rsid w:val="003020F1"/>
    <w:rsid w:val="00325971"/>
    <w:rsid w:val="00346E0F"/>
    <w:rsid w:val="0037121E"/>
    <w:rsid w:val="003B1878"/>
    <w:rsid w:val="003B62C8"/>
    <w:rsid w:val="003B733E"/>
    <w:rsid w:val="003E637C"/>
    <w:rsid w:val="00404E01"/>
    <w:rsid w:val="00415B40"/>
    <w:rsid w:val="00427059"/>
    <w:rsid w:val="0043432D"/>
    <w:rsid w:val="00461BF2"/>
    <w:rsid w:val="00484EA9"/>
    <w:rsid w:val="00491219"/>
    <w:rsid w:val="00491695"/>
    <w:rsid w:val="004A11AC"/>
    <w:rsid w:val="004A5A09"/>
    <w:rsid w:val="004B7C32"/>
    <w:rsid w:val="004C57BC"/>
    <w:rsid w:val="004D22AD"/>
    <w:rsid w:val="004D294A"/>
    <w:rsid w:val="004E5BEE"/>
    <w:rsid w:val="004E7B9D"/>
    <w:rsid w:val="00517FAD"/>
    <w:rsid w:val="00521384"/>
    <w:rsid w:val="005346AB"/>
    <w:rsid w:val="005404A6"/>
    <w:rsid w:val="00544CED"/>
    <w:rsid w:val="00553319"/>
    <w:rsid w:val="005539C6"/>
    <w:rsid w:val="005622A6"/>
    <w:rsid w:val="00565C2E"/>
    <w:rsid w:val="00584CA9"/>
    <w:rsid w:val="00585F1A"/>
    <w:rsid w:val="0059345D"/>
    <w:rsid w:val="005A2D6A"/>
    <w:rsid w:val="005E2E8F"/>
    <w:rsid w:val="005F42C1"/>
    <w:rsid w:val="0061402C"/>
    <w:rsid w:val="00641165"/>
    <w:rsid w:val="00642FD8"/>
    <w:rsid w:val="006573F3"/>
    <w:rsid w:val="00664166"/>
    <w:rsid w:val="0066440C"/>
    <w:rsid w:val="00666F00"/>
    <w:rsid w:val="00671FC4"/>
    <w:rsid w:val="00684251"/>
    <w:rsid w:val="0068454B"/>
    <w:rsid w:val="006941D2"/>
    <w:rsid w:val="006A007D"/>
    <w:rsid w:val="006A0311"/>
    <w:rsid w:val="006A0E81"/>
    <w:rsid w:val="006C74CC"/>
    <w:rsid w:val="006E0317"/>
    <w:rsid w:val="00710B7A"/>
    <w:rsid w:val="007131D5"/>
    <w:rsid w:val="00756E73"/>
    <w:rsid w:val="0076477D"/>
    <w:rsid w:val="0076525F"/>
    <w:rsid w:val="00772634"/>
    <w:rsid w:val="0078418E"/>
    <w:rsid w:val="007A29DF"/>
    <w:rsid w:val="007C595D"/>
    <w:rsid w:val="007D4AC4"/>
    <w:rsid w:val="007E37BA"/>
    <w:rsid w:val="007F45A9"/>
    <w:rsid w:val="0082076F"/>
    <w:rsid w:val="008210CF"/>
    <w:rsid w:val="00821A05"/>
    <w:rsid w:val="0082209F"/>
    <w:rsid w:val="00831FC9"/>
    <w:rsid w:val="0086408C"/>
    <w:rsid w:val="00892C0E"/>
    <w:rsid w:val="008A5CA4"/>
    <w:rsid w:val="008B6230"/>
    <w:rsid w:val="008C7575"/>
    <w:rsid w:val="008D07B3"/>
    <w:rsid w:val="008D243A"/>
    <w:rsid w:val="008F5D31"/>
    <w:rsid w:val="00912445"/>
    <w:rsid w:val="00916E21"/>
    <w:rsid w:val="00921EF2"/>
    <w:rsid w:val="00942458"/>
    <w:rsid w:val="0094434D"/>
    <w:rsid w:val="00997900"/>
    <w:rsid w:val="009A42FE"/>
    <w:rsid w:val="009B77AA"/>
    <w:rsid w:val="009D0D98"/>
    <w:rsid w:val="009F4F9A"/>
    <w:rsid w:val="00A0271D"/>
    <w:rsid w:val="00A1390F"/>
    <w:rsid w:val="00A416BE"/>
    <w:rsid w:val="00A779A7"/>
    <w:rsid w:val="00A929AF"/>
    <w:rsid w:val="00A97BDE"/>
    <w:rsid w:val="00AC38A8"/>
    <w:rsid w:val="00AE0C88"/>
    <w:rsid w:val="00AF4439"/>
    <w:rsid w:val="00B00328"/>
    <w:rsid w:val="00B00A25"/>
    <w:rsid w:val="00B020B2"/>
    <w:rsid w:val="00B12E88"/>
    <w:rsid w:val="00B35CCF"/>
    <w:rsid w:val="00B41119"/>
    <w:rsid w:val="00B507ED"/>
    <w:rsid w:val="00B565D5"/>
    <w:rsid w:val="00B56F87"/>
    <w:rsid w:val="00B578C6"/>
    <w:rsid w:val="00B62823"/>
    <w:rsid w:val="00B83463"/>
    <w:rsid w:val="00B95ABB"/>
    <w:rsid w:val="00BA03F2"/>
    <w:rsid w:val="00BA2225"/>
    <w:rsid w:val="00BB1FF3"/>
    <w:rsid w:val="00BB5FF2"/>
    <w:rsid w:val="00BF0D36"/>
    <w:rsid w:val="00BF7E14"/>
    <w:rsid w:val="00C046FD"/>
    <w:rsid w:val="00C05C54"/>
    <w:rsid w:val="00C211F0"/>
    <w:rsid w:val="00C2600A"/>
    <w:rsid w:val="00C35892"/>
    <w:rsid w:val="00C43A00"/>
    <w:rsid w:val="00C5178C"/>
    <w:rsid w:val="00C819D1"/>
    <w:rsid w:val="00C940E7"/>
    <w:rsid w:val="00CC4853"/>
    <w:rsid w:val="00CD32F5"/>
    <w:rsid w:val="00D04271"/>
    <w:rsid w:val="00D414EB"/>
    <w:rsid w:val="00D50BEA"/>
    <w:rsid w:val="00D52E15"/>
    <w:rsid w:val="00D5311D"/>
    <w:rsid w:val="00D6741F"/>
    <w:rsid w:val="00D7748C"/>
    <w:rsid w:val="00D81C61"/>
    <w:rsid w:val="00DA18BC"/>
    <w:rsid w:val="00DB4B6F"/>
    <w:rsid w:val="00DB6721"/>
    <w:rsid w:val="00E13E76"/>
    <w:rsid w:val="00E27170"/>
    <w:rsid w:val="00E70D75"/>
    <w:rsid w:val="00E7163C"/>
    <w:rsid w:val="00E75F76"/>
    <w:rsid w:val="00EA7A45"/>
    <w:rsid w:val="00EB1EDD"/>
    <w:rsid w:val="00EF0A42"/>
    <w:rsid w:val="00F04B0A"/>
    <w:rsid w:val="00F31D82"/>
    <w:rsid w:val="00F36D0A"/>
    <w:rsid w:val="00F565B5"/>
    <w:rsid w:val="00F70097"/>
    <w:rsid w:val="00F928AE"/>
    <w:rsid w:val="00F93CEF"/>
    <w:rsid w:val="00F973FD"/>
    <w:rsid w:val="00FA4B3C"/>
    <w:rsid w:val="00FB2204"/>
    <w:rsid w:val="00FB5B08"/>
    <w:rsid w:val="00FC6E58"/>
    <w:rsid w:val="00FD6D30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9F6"/>
  <w15:docId w15:val="{F8253C4D-F0CB-BE49-ABD4-FF94CB6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121E"/>
  </w:style>
  <w:style w:type="character" w:styleId="a3">
    <w:name w:val="Hyperlink"/>
    <w:basedOn w:val="a0"/>
    <w:uiPriority w:val="99"/>
    <w:unhideWhenUsed/>
    <w:rsid w:val="003712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62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58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Андрей</dc:creator>
  <cp:lastModifiedBy>Ivan Mozheyko</cp:lastModifiedBy>
  <cp:revision>7</cp:revision>
  <cp:lastPrinted>2023-02-16T04:50:00Z</cp:lastPrinted>
  <dcterms:created xsi:type="dcterms:W3CDTF">2023-02-20T08:50:00Z</dcterms:created>
  <dcterms:modified xsi:type="dcterms:W3CDTF">2023-03-13T06:30:00Z</dcterms:modified>
</cp:coreProperties>
</file>