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617" w:rsidRPr="008D0617" w:rsidRDefault="008D0617" w:rsidP="00CB7B49">
      <w:pPr>
        <w:pStyle w:val="a4"/>
        <w:spacing w:before="0" w:beforeAutospacing="0" w:after="0" w:afterAutospacing="0"/>
        <w:jc w:val="center"/>
        <w:rPr>
          <w:b/>
          <w:color w:val="000000" w:themeColor="text1"/>
        </w:rPr>
      </w:pPr>
      <w:r w:rsidRPr="008D0617">
        <w:rPr>
          <w:b/>
          <w:color w:val="000000" w:themeColor="text1"/>
        </w:rPr>
        <w:t>ПРАК</w:t>
      </w:r>
      <w:r w:rsidR="001F1F25">
        <w:rPr>
          <w:b/>
          <w:color w:val="000000" w:themeColor="text1"/>
        </w:rPr>
        <w:t>ТИЧ</w:t>
      </w:r>
      <w:r w:rsidRPr="008D0617">
        <w:rPr>
          <w:b/>
          <w:color w:val="000000" w:themeColor="text1"/>
        </w:rPr>
        <w:t>ЕСКОЕ ПОСОБИЕ</w:t>
      </w:r>
      <w:r w:rsidRPr="008D0617">
        <w:rPr>
          <w:rFonts w:eastAsiaTheme="minorEastAsia"/>
          <w:b/>
          <w:color w:val="000000" w:themeColor="text1"/>
          <w:kern w:val="24"/>
        </w:rPr>
        <w:t xml:space="preserve"> </w:t>
      </w:r>
      <w:r w:rsidRPr="008D0617">
        <w:rPr>
          <w:b/>
          <w:color w:val="000000" w:themeColor="text1"/>
        </w:rPr>
        <w:t xml:space="preserve"> </w:t>
      </w:r>
    </w:p>
    <w:p w:rsidR="00E66A10" w:rsidRDefault="008D0617" w:rsidP="008D0617">
      <w:pPr>
        <w:pStyle w:val="a4"/>
        <w:spacing w:before="0" w:beforeAutospacing="0" w:after="0" w:afterAutospacing="0"/>
        <w:jc w:val="center"/>
        <w:rPr>
          <w:rFonts w:eastAsiaTheme="minorEastAsia"/>
          <w:b/>
          <w:color w:val="000000" w:themeColor="text1"/>
          <w:kern w:val="24"/>
        </w:rPr>
      </w:pPr>
      <w:r w:rsidRPr="008D0617">
        <w:rPr>
          <w:b/>
          <w:color w:val="000000" w:themeColor="text1"/>
        </w:rPr>
        <w:t>«</w:t>
      </w:r>
      <w:r w:rsidR="00AE59D6">
        <w:rPr>
          <w:rFonts w:eastAsiaTheme="minorEastAsia"/>
          <w:b/>
          <w:color w:val="000000" w:themeColor="text1"/>
          <w:kern w:val="24"/>
        </w:rPr>
        <w:t xml:space="preserve">НАУРАША </w:t>
      </w:r>
      <w:r w:rsidR="00E66A10">
        <w:rPr>
          <w:rFonts w:eastAsiaTheme="minorEastAsia"/>
          <w:b/>
          <w:color w:val="000000" w:themeColor="text1"/>
          <w:kern w:val="24"/>
        </w:rPr>
        <w:t>В МИРЕ ЗВУКОВ</w:t>
      </w:r>
      <w:r w:rsidR="00AE59D6">
        <w:rPr>
          <w:rFonts w:eastAsiaTheme="minorEastAsia"/>
          <w:b/>
          <w:color w:val="000000" w:themeColor="text1"/>
          <w:kern w:val="24"/>
        </w:rPr>
        <w:t xml:space="preserve">» </w:t>
      </w:r>
    </w:p>
    <w:p w:rsidR="00CB7B49" w:rsidRPr="00E66A10" w:rsidRDefault="00AE59D6" w:rsidP="00E66A10">
      <w:pPr>
        <w:pStyle w:val="a4"/>
        <w:spacing w:before="0" w:beforeAutospacing="0" w:after="0" w:afterAutospacing="0"/>
        <w:jc w:val="center"/>
        <w:rPr>
          <w:rFonts w:eastAsiaTheme="minorEastAsia"/>
          <w:b/>
          <w:color w:val="000000" w:themeColor="text1"/>
          <w:kern w:val="24"/>
        </w:rPr>
      </w:pPr>
      <w:r>
        <w:rPr>
          <w:rFonts w:eastAsiaTheme="minorEastAsia"/>
          <w:b/>
          <w:color w:val="000000" w:themeColor="text1"/>
          <w:kern w:val="24"/>
        </w:rPr>
        <w:t>В</w:t>
      </w:r>
      <w:r w:rsidR="00E66A10">
        <w:rPr>
          <w:rFonts w:eastAsiaTheme="minorEastAsia"/>
          <w:b/>
          <w:color w:val="000000" w:themeColor="text1"/>
          <w:kern w:val="24"/>
        </w:rPr>
        <w:t xml:space="preserve"> </w:t>
      </w:r>
      <w:r>
        <w:rPr>
          <w:rFonts w:eastAsiaTheme="minorEastAsia"/>
          <w:b/>
          <w:color w:val="000000" w:themeColor="text1"/>
          <w:kern w:val="24"/>
        </w:rPr>
        <w:t>КОРРЕКЦИОННО-РАЗВИВАЮЩЕЙ РАБОТЕ УЧИТЕЛЯ-ЛОГОПЕДА</w:t>
      </w:r>
      <w:r w:rsidR="008D0617" w:rsidRPr="008D0617">
        <w:rPr>
          <w:b/>
          <w:color w:val="000000" w:themeColor="text1"/>
        </w:rPr>
        <w:t>»</w:t>
      </w:r>
    </w:p>
    <w:p w:rsidR="008D0617" w:rsidRPr="008D0617" w:rsidRDefault="008D0617" w:rsidP="008D0617">
      <w:pPr>
        <w:pStyle w:val="a4"/>
        <w:spacing w:before="0" w:beforeAutospacing="0" w:after="0" w:afterAutospacing="0"/>
        <w:jc w:val="center"/>
        <w:rPr>
          <w:rFonts w:eastAsiaTheme="minorEastAsia"/>
          <w:b/>
          <w:color w:val="000000" w:themeColor="text1"/>
          <w:kern w:val="24"/>
        </w:rPr>
      </w:pPr>
    </w:p>
    <w:p w:rsidR="00AE59D6" w:rsidRDefault="00AE59D6" w:rsidP="00CB7B49">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Ярыгина Ирина Игоревна</w:t>
      </w:r>
    </w:p>
    <w:p w:rsidR="001F5802" w:rsidRPr="008D0617" w:rsidRDefault="00AE59D6" w:rsidP="00CB7B49">
      <w:pPr>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учитель</w:t>
      </w:r>
      <w:r w:rsidR="001F5802" w:rsidRPr="008D0617">
        <w:rPr>
          <w:rFonts w:ascii="Times New Roman" w:hAnsi="Times New Roman" w:cs="Times New Roman"/>
          <w:color w:val="000000" w:themeColor="text1"/>
          <w:sz w:val="24"/>
          <w:szCs w:val="24"/>
        </w:rPr>
        <w:t xml:space="preserve">-логопед МБДОУ «Детский сад </w:t>
      </w:r>
      <w:r w:rsidR="004A3D68" w:rsidRPr="008D0617">
        <w:rPr>
          <w:rFonts w:ascii="Times New Roman" w:hAnsi="Times New Roman" w:cs="Times New Roman"/>
          <w:color w:val="000000" w:themeColor="text1"/>
          <w:sz w:val="24"/>
          <w:szCs w:val="24"/>
        </w:rPr>
        <w:t>№</w:t>
      </w:r>
      <w:r w:rsidR="00B52810" w:rsidRPr="008D06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68 «Яблонька</w:t>
      </w:r>
      <w:r w:rsidR="001F5802" w:rsidRPr="008D0617">
        <w:rPr>
          <w:rFonts w:ascii="Times New Roman" w:hAnsi="Times New Roman" w:cs="Times New Roman"/>
          <w:color w:val="000000" w:themeColor="text1"/>
          <w:sz w:val="24"/>
          <w:szCs w:val="24"/>
        </w:rPr>
        <w:t>»</w:t>
      </w:r>
    </w:p>
    <w:p w:rsidR="001F5802" w:rsidRPr="008D0617" w:rsidRDefault="001F5802" w:rsidP="00CB7B49">
      <w:pPr>
        <w:spacing w:after="0" w:line="240" w:lineRule="auto"/>
        <w:contextualSpacing/>
        <w:jc w:val="center"/>
        <w:rPr>
          <w:rFonts w:ascii="Times New Roman" w:hAnsi="Times New Roman" w:cs="Times New Roman"/>
          <w:color w:val="000000" w:themeColor="text1"/>
          <w:sz w:val="24"/>
          <w:szCs w:val="24"/>
        </w:rPr>
      </w:pPr>
      <w:r w:rsidRPr="008D0617">
        <w:rPr>
          <w:rFonts w:ascii="Times New Roman" w:hAnsi="Times New Roman" w:cs="Times New Roman"/>
          <w:color w:val="000000" w:themeColor="text1"/>
          <w:sz w:val="24"/>
          <w:szCs w:val="24"/>
        </w:rPr>
        <w:t>г. Тамбов</w:t>
      </w:r>
    </w:p>
    <w:p w:rsidR="008D0617" w:rsidRDefault="008D0617" w:rsidP="008D0617">
      <w:pPr>
        <w:spacing w:after="0" w:line="240" w:lineRule="auto"/>
        <w:ind w:firstLine="709"/>
        <w:contextualSpacing/>
        <w:jc w:val="both"/>
        <w:rPr>
          <w:rFonts w:ascii="Times New Roman" w:hAnsi="Times New Roman" w:cs="Times New Roman"/>
          <w:b/>
          <w:bCs/>
          <w:color w:val="000000" w:themeColor="text1"/>
          <w:sz w:val="24"/>
          <w:szCs w:val="24"/>
          <w:shd w:val="clear" w:color="auto" w:fill="FFFFFF"/>
        </w:rPr>
      </w:pPr>
    </w:p>
    <w:p w:rsidR="00AB6A03" w:rsidRPr="00256473" w:rsidRDefault="00AB6A03" w:rsidP="00AB6A03">
      <w:pPr>
        <w:spacing w:after="0" w:line="240" w:lineRule="auto"/>
        <w:ind w:firstLine="709"/>
        <w:jc w:val="both"/>
        <w:rPr>
          <w:rFonts w:ascii="Times New Roman" w:hAnsi="Times New Roman" w:cs="Times New Roman"/>
          <w:sz w:val="24"/>
          <w:szCs w:val="24"/>
        </w:rPr>
      </w:pPr>
      <w:r w:rsidRPr="00256473">
        <w:rPr>
          <w:rFonts w:ascii="Times New Roman" w:hAnsi="Times New Roman" w:cs="Times New Roman"/>
          <w:sz w:val="24"/>
          <w:szCs w:val="24"/>
        </w:rPr>
        <w:t>Современные мультимедийные технологии стремительно ворвались в нашу жизнь и стали неотъемлемой частью обучения детей в ДОУ, явл</w:t>
      </w:r>
      <w:r>
        <w:rPr>
          <w:rFonts w:ascii="Times New Roman" w:hAnsi="Times New Roman" w:cs="Times New Roman"/>
          <w:sz w:val="24"/>
          <w:szCs w:val="24"/>
        </w:rPr>
        <w:t xml:space="preserve">яясь необходимой помощью  при </w:t>
      </w:r>
      <w:r w:rsidRPr="00256473">
        <w:rPr>
          <w:rFonts w:ascii="Times New Roman" w:hAnsi="Times New Roman" w:cs="Times New Roman"/>
          <w:sz w:val="24"/>
          <w:szCs w:val="24"/>
        </w:rPr>
        <w:t xml:space="preserve"> подготовке </w:t>
      </w:r>
      <w:r>
        <w:rPr>
          <w:rFonts w:ascii="Times New Roman" w:hAnsi="Times New Roman" w:cs="Times New Roman"/>
          <w:sz w:val="24"/>
          <w:szCs w:val="24"/>
        </w:rPr>
        <w:t>и проведении коррекционно-развивающих занятий учителем-логопедом.</w:t>
      </w:r>
    </w:p>
    <w:p w:rsidR="000523C6" w:rsidRDefault="00AB6A03" w:rsidP="000523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Внедрение информационной технологии</w:t>
      </w:r>
      <w:r w:rsidRPr="00256473">
        <w:rPr>
          <w:rFonts w:ascii="Times New Roman" w:hAnsi="Times New Roman" w:cs="Times New Roman"/>
          <w:sz w:val="24"/>
          <w:szCs w:val="24"/>
        </w:rPr>
        <w:t xml:space="preserve"> «Наураша в стране </w:t>
      </w:r>
      <w:proofErr w:type="spellStart"/>
      <w:r w:rsidRPr="00256473">
        <w:rPr>
          <w:rFonts w:ascii="Times New Roman" w:hAnsi="Times New Roman" w:cs="Times New Roman"/>
          <w:sz w:val="24"/>
          <w:szCs w:val="24"/>
        </w:rPr>
        <w:t>Наурандии</w:t>
      </w:r>
      <w:proofErr w:type="spellEnd"/>
      <w:r w:rsidRPr="00256473">
        <w:rPr>
          <w:rFonts w:ascii="Times New Roman" w:hAnsi="Times New Roman" w:cs="Times New Roman"/>
          <w:sz w:val="24"/>
          <w:szCs w:val="24"/>
        </w:rPr>
        <w:t>»</w:t>
      </w:r>
      <w:r>
        <w:rPr>
          <w:rFonts w:ascii="Times New Roman" w:hAnsi="Times New Roman" w:cs="Times New Roman"/>
          <w:sz w:val="24"/>
          <w:szCs w:val="24"/>
        </w:rPr>
        <w:t xml:space="preserve"> в логопедическую работу позволило реализовать</w:t>
      </w:r>
      <w:r w:rsidRPr="00256473">
        <w:rPr>
          <w:rFonts w:ascii="Times New Roman" w:hAnsi="Times New Roman" w:cs="Times New Roman"/>
          <w:sz w:val="24"/>
          <w:szCs w:val="24"/>
        </w:rPr>
        <w:t xml:space="preserve"> принципиально новые формы и методы обучения, которые</w:t>
      </w:r>
      <w:r>
        <w:rPr>
          <w:rFonts w:ascii="Times New Roman" w:hAnsi="Times New Roman" w:cs="Times New Roman"/>
          <w:sz w:val="24"/>
          <w:szCs w:val="24"/>
        </w:rPr>
        <w:t xml:space="preserve"> не только  повышают</w:t>
      </w:r>
      <w:r w:rsidRPr="00256473">
        <w:rPr>
          <w:rFonts w:ascii="Times New Roman" w:hAnsi="Times New Roman" w:cs="Times New Roman"/>
          <w:sz w:val="24"/>
          <w:szCs w:val="24"/>
        </w:rPr>
        <w:t xml:space="preserve"> эффективность обучения, но и доставляют детям радость. Современный информационный мир вносит свои коррективы в обучение и развитие дошкольников, но основной ведущей деятельностью детей остаётся игра. Именно в игре, с игровым персонажем или, беря на себя роль, детям интереснее узнавать мир, делать новые открытия, получать новые эмоции. </w:t>
      </w:r>
    </w:p>
    <w:p w:rsidR="00E66A10" w:rsidRDefault="00AB6A03" w:rsidP="000523C6">
      <w:pPr>
        <w:spacing w:after="0" w:line="240" w:lineRule="auto"/>
        <w:ind w:firstLine="709"/>
        <w:jc w:val="both"/>
        <w:rPr>
          <w:rFonts w:ascii="Times New Roman" w:hAnsi="Times New Roman" w:cs="Times New Roman"/>
          <w:sz w:val="24"/>
          <w:szCs w:val="24"/>
        </w:rPr>
      </w:pPr>
      <w:r w:rsidRPr="00256473">
        <w:rPr>
          <w:rFonts w:ascii="Times New Roman" w:hAnsi="Times New Roman" w:cs="Times New Roman"/>
          <w:sz w:val="24"/>
          <w:szCs w:val="24"/>
        </w:rPr>
        <w:t xml:space="preserve">Лаборатория «Наураша в стране </w:t>
      </w:r>
      <w:proofErr w:type="spellStart"/>
      <w:r w:rsidRPr="00256473">
        <w:rPr>
          <w:rFonts w:ascii="Times New Roman" w:hAnsi="Times New Roman" w:cs="Times New Roman"/>
          <w:sz w:val="24"/>
          <w:szCs w:val="24"/>
        </w:rPr>
        <w:t>Наурандии</w:t>
      </w:r>
      <w:proofErr w:type="spellEnd"/>
      <w:r w:rsidRPr="00256473">
        <w:rPr>
          <w:rFonts w:ascii="Times New Roman" w:hAnsi="Times New Roman" w:cs="Times New Roman"/>
          <w:sz w:val="24"/>
          <w:szCs w:val="24"/>
        </w:rPr>
        <w:t>»</w:t>
      </w:r>
      <w:r w:rsidR="00E66A10">
        <w:rPr>
          <w:rFonts w:ascii="Times New Roman" w:hAnsi="Times New Roman" w:cs="Times New Roman"/>
          <w:sz w:val="24"/>
          <w:szCs w:val="24"/>
        </w:rPr>
        <w:t>, автором которой является</w:t>
      </w:r>
      <w:r w:rsidR="00E66A10" w:rsidRPr="00E66A10">
        <w:rPr>
          <w:rFonts w:ascii="Times New Roman" w:eastAsia="Times New Roman" w:hAnsi="Times New Roman" w:cs="Times New Roman"/>
          <w:bCs/>
          <w:iCs/>
          <w:sz w:val="24"/>
          <w:szCs w:val="24"/>
        </w:rPr>
        <w:t xml:space="preserve"> </w:t>
      </w:r>
      <w:proofErr w:type="spellStart"/>
      <w:r w:rsidR="00E66A10" w:rsidRPr="00CF17D6">
        <w:rPr>
          <w:rFonts w:ascii="Times New Roman" w:eastAsia="Times New Roman" w:hAnsi="Times New Roman" w:cs="Times New Roman"/>
          <w:bCs/>
          <w:iCs/>
          <w:sz w:val="24"/>
          <w:szCs w:val="24"/>
        </w:rPr>
        <w:t>Шутяева</w:t>
      </w:r>
      <w:proofErr w:type="spellEnd"/>
      <w:r w:rsidR="00E66A10" w:rsidRPr="00CF17D6">
        <w:rPr>
          <w:rFonts w:ascii="Times New Roman" w:eastAsia="Times New Roman" w:hAnsi="Times New Roman" w:cs="Times New Roman"/>
          <w:bCs/>
          <w:iCs/>
          <w:sz w:val="24"/>
          <w:szCs w:val="24"/>
        </w:rPr>
        <w:t xml:space="preserve"> Е.А.</w:t>
      </w:r>
      <w:r w:rsidR="00E66A10">
        <w:rPr>
          <w:rFonts w:ascii="Times New Roman" w:eastAsia="Times New Roman" w:hAnsi="Times New Roman" w:cs="Times New Roman"/>
          <w:bCs/>
          <w:iCs/>
          <w:sz w:val="24"/>
          <w:szCs w:val="24"/>
        </w:rPr>
        <w:t>,</w:t>
      </w:r>
      <w:r w:rsidRPr="00256473">
        <w:rPr>
          <w:rFonts w:ascii="Times New Roman" w:hAnsi="Times New Roman" w:cs="Times New Roman"/>
          <w:sz w:val="24"/>
          <w:szCs w:val="24"/>
        </w:rPr>
        <w:t xml:space="preserve"> даёт возможность детям не только знакомиться с новыми звуками, но и видеть использование данного звука в практической деятельности. Цифровая лаборатория «Наураша в стране </w:t>
      </w:r>
      <w:proofErr w:type="spellStart"/>
      <w:r w:rsidRPr="00256473">
        <w:rPr>
          <w:rFonts w:ascii="Times New Roman" w:hAnsi="Times New Roman" w:cs="Times New Roman"/>
          <w:sz w:val="24"/>
          <w:szCs w:val="24"/>
        </w:rPr>
        <w:t>Наурандии</w:t>
      </w:r>
      <w:proofErr w:type="spellEnd"/>
      <w:r w:rsidRPr="00256473">
        <w:rPr>
          <w:rFonts w:ascii="Times New Roman" w:hAnsi="Times New Roman" w:cs="Times New Roman"/>
          <w:sz w:val="24"/>
          <w:szCs w:val="24"/>
        </w:rPr>
        <w:t>» - эффективное средство, помогающее активиз</w:t>
      </w:r>
      <w:r>
        <w:rPr>
          <w:rFonts w:ascii="Times New Roman" w:hAnsi="Times New Roman" w:cs="Times New Roman"/>
          <w:sz w:val="24"/>
          <w:szCs w:val="24"/>
        </w:rPr>
        <w:t>ировать речевой потенциал детей.</w:t>
      </w:r>
      <w:r w:rsidR="00E66A10">
        <w:rPr>
          <w:rFonts w:ascii="Times New Roman" w:hAnsi="Times New Roman" w:cs="Times New Roman"/>
          <w:sz w:val="24"/>
          <w:szCs w:val="24"/>
        </w:rPr>
        <w:t xml:space="preserve"> </w:t>
      </w:r>
    </w:p>
    <w:p w:rsidR="00E66A10" w:rsidRDefault="00E66A10" w:rsidP="00E66A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ц</w:t>
      </w:r>
      <w:r w:rsidRPr="00256473">
        <w:rPr>
          <w:rFonts w:ascii="Times New Roman" w:hAnsi="Times New Roman" w:cs="Times New Roman"/>
          <w:sz w:val="24"/>
          <w:szCs w:val="24"/>
        </w:rPr>
        <w:t>ифров</w:t>
      </w:r>
      <w:r>
        <w:rPr>
          <w:rFonts w:ascii="Times New Roman" w:hAnsi="Times New Roman" w:cs="Times New Roman"/>
          <w:sz w:val="24"/>
          <w:szCs w:val="24"/>
        </w:rPr>
        <w:t>ой</w:t>
      </w:r>
      <w:r w:rsidRPr="00256473">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256473">
        <w:rPr>
          <w:rFonts w:ascii="Times New Roman" w:hAnsi="Times New Roman" w:cs="Times New Roman"/>
          <w:sz w:val="24"/>
          <w:szCs w:val="24"/>
        </w:rPr>
        <w:t xml:space="preserve"> «Наураша в стране </w:t>
      </w:r>
      <w:proofErr w:type="spellStart"/>
      <w:r w:rsidRPr="00256473">
        <w:rPr>
          <w:rFonts w:ascii="Times New Roman" w:hAnsi="Times New Roman" w:cs="Times New Roman"/>
          <w:sz w:val="24"/>
          <w:szCs w:val="24"/>
        </w:rPr>
        <w:t>Наурандии</w:t>
      </w:r>
      <w:proofErr w:type="spellEnd"/>
      <w:r w:rsidRPr="00256473">
        <w:rPr>
          <w:rFonts w:ascii="Times New Roman" w:hAnsi="Times New Roman" w:cs="Times New Roman"/>
          <w:sz w:val="24"/>
          <w:szCs w:val="24"/>
        </w:rPr>
        <w:t>»</w:t>
      </w:r>
      <w:r>
        <w:rPr>
          <w:rFonts w:ascii="Times New Roman" w:hAnsi="Times New Roman" w:cs="Times New Roman"/>
          <w:sz w:val="24"/>
          <w:szCs w:val="24"/>
        </w:rPr>
        <w:t xml:space="preserve"> мною разработано практическое пособие «Н</w:t>
      </w:r>
      <w:r w:rsidR="00F9724D">
        <w:rPr>
          <w:rFonts w:ascii="Times New Roman" w:hAnsi="Times New Roman" w:cs="Times New Roman"/>
          <w:sz w:val="24"/>
          <w:szCs w:val="24"/>
        </w:rPr>
        <w:t>а</w:t>
      </w:r>
      <w:r>
        <w:rPr>
          <w:rFonts w:ascii="Times New Roman" w:hAnsi="Times New Roman" w:cs="Times New Roman"/>
          <w:sz w:val="24"/>
          <w:szCs w:val="24"/>
        </w:rPr>
        <w:t xml:space="preserve">ураша в мире звуков». </w:t>
      </w:r>
    </w:p>
    <w:p w:rsidR="009F2DF6" w:rsidRPr="00E66A10" w:rsidRDefault="008D0617" w:rsidP="00E66A10">
      <w:pPr>
        <w:spacing w:after="0" w:line="240" w:lineRule="auto"/>
        <w:ind w:firstLine="709"/>
        <w:jc w:val="both"/>
        <w:rPr>
          <w:rFonts w:ascii="Times New Roman" w:hAnsi="Times New Roman" w:cs="Times New Roman"/>
          <w:sz w:val="24"/>
          <w:szCs w:val="24"/>
        </w:rPr>
      </w:pPr>
      <w:r>
        <w:rPr>
          <w:rFonts w:ascii="Times New Roman" w:hAnsi="Times New Roman" w:cs="Times New Roman"/>
          <w:b/>
          <w:color w:val="000000" w:themeColor="text1"/>
          <w:sz w:val="24"/>
          <w:szCs w:val="24"/>
          <w:shd w:val="clear" w:color="auto" w:fill="FFFFFF"/>
        </w:rPr>
        <w:t xml:space="preserve">Целью создания практического пособия </w:t>
      </w:r>
      <w:r w:rsidR="00AF0AB2">
        <w:rPr>
          <w:rFonts w:ascii="Times New Roman" w:hAnsi="Times New Roman" w:cs="Times New Roman"/>
          <w:color w:val="000000" w:themeColor="text1"/>
          <w:sz w:val="24"/>
          <w:szCs w:val="24"/>
          <w:shd w:val="clear" w:color="auto" w:fill="FFFFFF"/>
        </w:rPr>
        <w:t>является коррекция речи у дошкольников с тяжёл</w:t>
      </w:r>
      <w:r w:rsidR="00110EE1">
        <w:rPr>
          <w:rFonts w:ascii="Times New Roman" w:hAnsi="Times New Roman" w:cs="Times New Roman"/>
          <w:color w:val="000000" w:themeColor="text1"/>
          <w:sz w:val="24"/>
          <w:szCs w:val="24"/>
          <w:shd w:val="clear" w:color="auto" w:fill="FFFFFF"/>
        </w:rPr>
        <w:t>ыми</w:t>
      </w:r>
      <w:r w:rsidR="00AF0AB2">
        <w:rPr>
          <w:rFonts w:ascii="Times New Roman" w:hAnsi="Times New Roman" w:cs="Times New Roman"/>
          <w:color w:val="000000" w:themeColor="text1"/>
          <w:sz w:val="24"/>
          <w:szCs w:val="24"/>
          <w:shd w:val="clear" w:color="auto" w:fill="FFFFFF"/>
        </w:rPr>
        <w:t xml:space="preserve"> речев</w:t>
      </w:r>
      <w:r w:rsidR="00110EE1">
        <w:rPr>
          <w:rFonts w:ascii="Times New Roman" w:hAnsi="Times New Roman" w:cs="Times New Roman"/>
          <w:color w:val="000000" w:themeColor="text1"/>
          <w:sz w:val="24"/>
          <w:szCs w:val="24"/>
          <w:shd w:val="clear" w:color="auto" w:fill="FFFFFF"/>
        </w:rPr>
        <w:t>ыми</w:t>
      </w:r>
      <w:r w:rsidR="00AF0AB2">
        <w:rPr>
          <w:rFonts w:ascii="Times New Roman" w:hAnsi="Times New Roman" w:cs="Times New Roman"/>
          <w:color w:val="000000" w:themeColor="text1"/>
          <w:sz w:val="24"/>
          <w:szCs w:val="24"/>
          <w:shd w:val="clear" w:color="auto" w:fill="FFFFFF"/>
        </w:rPr>
        <w:t xml:space="preserve"> </w:t>
      </w:r>
      <w:r w:rsidR="00110EE1">
        <w:rPr>
          <w:rFonts w:ascii="Times New Roman" w:hAnsi="Times New Roman" w:cs="Times New Roman"/>
          <w:color w:val="000000" w:themeColor="text1"/>
          <w:sz w:val="24"/>
          <w:szCs w:val="24"/>
          <w:shd w:val="clear" w:color="auto" w:fill="FFFFFF"/>
        </w:rPr>
        <w:t>нарушениями</w:t>
      </w:r>
      <w:r w:rsidR="00566EC6" w:rsidRPr="00566EC6">
        <w:rPr>
          <w:rFonts w:ascii="Times New Roman" w:hAnsi="Times New Roman" w:cs="Times New Roman"/>
          <w:color w:val="000000" w:themeColor="text1"/>
          <w:sz w:val="24"/>
          <w:szCs w:val="24"/>
          <w:shd w:val="clear" w:color="auto" w:fill="FFFFFF"/>
        </w:rPr>
        <w:t xml:space="preserve">, повышение уровня их речевого развития, способствующего успешной социализации выпускников через применение адаптированного комплекса игровых упражнений с использованием модуля «Звук» цифровой лаборатории «Наураша в стране </w:t>
      </w:r>
      <w:proofErr w:type="spellStart"/>
      <w:r w:rsidR="00566EC6" w:rsidRPr="00566EC6">
        <w:rPr>
          <w:rFonts w:ascii="Times New Roman" w:hAnsi="Times New Roman" w:cs="Times New Roman"/>
          <w:color w:val="000000" w:themeColor="text1"/>
          <w:sz w:val="24"/>
          <w:szCs w:val="24"/>
          <w:shd w:val="clear" w:color="auto" w:fill="FFFFFF"/>
        </w:rPr>
        <w:t>Наурандии</w:t>
      </w:r>
      <w:proofErr w:type="spellEnd"/>
      <w:r w:rsidR="00566EC6" w:rsidRPr="00566EC6">
        <w:rPr>
          <w:rFonts w:ascii="Times New Roman" w:hAnsi="Times New Roman" w:cs="Times New Roman"/>
          <w:color w:val="000000" w:themeColor="text1"/>
          <w:sz w:val="24"/>
          <w:szCs w:val="24"/>
          <w:shd w:val="clear" w:color="auto" w:fill="FFFFFF"/>
        </w:rPr>
        <w:t>»</w:t>
      </w:r>
      <w:r w:rsidR="00110EE1" w:rsidRPr="00110EE1">
        <w:rPr>
          <w:rFonts w:ascii="Times New Roman" w:hAnsi="Times New Roman" w:cs="Times New Roman"/>
          <w:color w:val="000000" w:themeColor="text1"/>
          <w:sz w:val="24"/>
          <w:szCs w:val="24"/>
          <w:shd w:val="clear" w:color="auto" w:fill="FFFFFF"/>
        </w:rPr>
        <w:t xml:space="preserve"> [1]</w:t>
      </w:r>
      <w:r w:rsidR="00566EC6">
        <w:rPr>
          <w:rFonts w:ascii="Times New Roman" w:hAnsi="Times New Roman" w:cs="Times New Roman"/>
          <w:color w:val="000000" w:themeColor="text1"/>
          <w:sz w:val="24"/>
          <w:szCs w:val="24"/>
          <w:shd w:val="clear" w:color="auto" w:fill="FFFFFF"/>
        </w:rPr>
        <w:t>.</w:t>
      </w:r>
    </w:p>
    <w:p w:rsidR="008D0617" w:rsidRPr="00A168F3" w:rsidRDefault="008D0617" w:rsidP="00110EE1">
      <w:pPr>
        <w:spacing w:after="0" w:line="240" w:lineRule="auto"/>
        <w:ind w:firstLine="709"/>
        <w:contextualSpacing/>
        <w:jc w:val="both"/>
        <w:rPr>
          <w:rFonts w:ascii="Times New Roman" w:hAnsi="Times New Roman" w:cs="Times New Roman"/>
          <w:b/>
          <w:color w:val="000000" w:themeColor="text1"/>
          <w:sz w:val="24"/>
          <w:szCs w:val="24"/>
          <w:shd w:val="clear" w:color="auto" w:fill="FFFFFF"/>
        </w:rPr>
      </w:pPr>
      <w:r w:rsidRPr="00A168F3">
        <w:rPr>
          <w:rFonts w:ascii="Times New Roman" w:hAnsi="Times New Roman" w:cs="Times New Roman"/>
          <w:b/>
          <w:color w:val="000000" w:themeColor="text1"/>
          <w:sz w:val="24"/>
          <w:szCs w:val="24"/>
          <w:shd w:val="clear" w:color="auto" w:fill="FFFFFF"/>
        </w:rPr>
        <w:t>Задачи</w:t>
      </w:r>
      <w:r>
        <w:rPr>
          <w:rFonts w:ascii="Times New Roman" w:hAnsi="Times New Roman" w:cs="Times New Roman"/>
          <w:b/>
          <w:color w:val="000000" w:themeColor="text1"/>
          <w:sz w:val="24"/>
          <w:szCs w:val="24"/>
          <w:shd w:val="clear" w:color="auto" w:fill="FFFFFF"/>
        </w:rPr>
        <w:t>, решаемые в процессе использования практического пособия:</w:t>
      </w:r>
      <w:r w:rsidRPr="00A168F3">
        <w:rPr>
          <w:rFonts w:ascii="Times New Roman" w:hAnsi="Times New Roman" w:cs="Times New Roman"/>
          <w:b/>
          <w:color w:val="000000" w:themeColor="text1"/>
          <w:sz w:val="24"/>
          <w:szCs w:val="24"/>
          <w:shd w:val="clear" w:color="auto" w:fill="FFFFFF"/>
        </w:rPr>
        <w:t xml:space="preserve"> </w:t>
      </w:r>
    </w:p>
    <w:p w:rsidR="005B3109" w:rsidRPr="00B56F87" w:rsidRDefault="005B3109" w:rsidP="00110E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56F87">
        <w:rPr>
          <w:rFonts w:ascii="Times New Roman" w:hAnsi="Times New Roman" w:cs="Times New Roman"/>
          <w:sz w:val="24"/>
          <w:szCs w:val="24"/>
        </w:rPr>
        <w:t>Изучить и проанализировать существующие методики, технологии, научную литературу и имеющиеся цифровые ресурсы по данной теме.</w:t>
      </w:r>
    </w:p>
    <w:p w:rsidR="005B3109" w:rsidRDefault="005B3109" w:rsidP="00110E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56F87">
        <w:rPr>
          <w:rFonts w:ascii="Times New Roman" w:hAnsi="Times New Roman" w:cs="Times New Roman"/>
          <w:sz w:val="24"/>
          <w:szCs w:val="24"/>
        </w:rPr>
        <w:t>Выявить актуальный уровень состояния интересующих показателей (звукопроизношения, слоговой структуры, лексико-грамматических категорий, коммуникативных навыков) у детей дошкольного возраста с ТНР.</w:t>
      </w:r>
    </w:p>
    <w:p w:rsidR="005B3109" w:rsidRPr="00B56F87" w:rsidRDefault="005B3109" w:rsidP="00110E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Адаптировать цифровую лабораторию </w:t>
      </w:r>
      <w:r w:rsidRPr="00B56F87">
        <w:rPr>
          <w:rFonts w:ascii="Times New Roman" w:hAnsi="Times New Roman" w:cs="Times New Roman"/>
          <w:sz w:val="24"/>
          <w:szCs w:val="24"/>
        </w:rPr>
        <w:t xml:space="preserve">«Наураша в стране </w:t>
      </w:r>
      <w:proofErr w:type="spellStart"/>
      <w:r w:rsidRPr="00B56F87">
        <w:rPr>
          <w:rFonts w:ascii="Times New Roman" w:hAnsi="Times New Roman" w:cs="Times New Roman"/>
          <w:sz w:val="24"/>
          <w:szCs w:val="24"/>
        </w:rPr>
        <w:t>Наурандии</w:t>
      </w:r>
      <w:proofErr w:type="spellEnd"/>
      <w:r w:rsidRPr="00B56F87">
        <w:rPr>
          <w:rFonts w:ascii="Times New Roman" w:hAnsi="Times New Roman" w:cs="Times New Roman"/>
          <w:sz w:val="24"/>
          <w:szCs w:val="24"/>
        </w:rPr>
        <w:t>»</w:t>
      </w:r>
      <w:r>
        <w:rPr>
          <w:rFonts w:ascii="Times New Roman" w:hAnsi="Times New Roman" w:cs="Times New Roman"/>
          <w:sz w:val="24"/>
          <w:szCs w:val="24"/>
        </w:rPr>
        <w:t xml:space="preserve"> под контингент детей с ТНР</w:t>
      </w:r>
      <w:r w:rsidRPr="00B56F87">
        <w:rPr>
          <w:rFonts w:ascii="Times New Roman" w:hAnsi="Times New Roman" w:cs="Times New Roman"/>
          <w:sz w:val="24"/>
          <w:szCs w:val="24"/>
        </w:rPr>
        <w:t>.</w:t>
      </w:r>
    </w:p>
    <w:p w:rsidR="005B3109" w:rsidRPr="00B56F87" w:rsidRDefault="005B3109" w:rsidP="00110E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56F87">
        <w:rPr>
          <w:rFonts w:ascii="Times New Roman" w:hAnsi="Times New Roman" w:cs="Times New Roman"/>
          <w:sz w:val="24"/>
          <w:szCs w:val="24"/>
        </w:rPr>
        <w:t xml:space="preserve">Разработать, систематизировать и внедрить практическое пособие по коррекции речевого развития детей с ТНР с использованием модуля «Звук» цифровой лаборатории «Наураша в стране </w:t>
      </w:r>
      <w:proofErr w:type="spellStart"/>
      <w:r w:rsidRPr="00B56F87">
        <w:rPr>
          <w:rFonts w:ascii="Times New Roman" w:hAnsi="Times New Roman" w:cs="Times New Roman"/>
          <w:sz w:val="24"/>
          <w:szCs w:val="24"/>
        </w:rPr>
        <w:t>Наурандии</w:t>
      </w:r>
      <w:proofErr w:type="spellEnd"/>
      <w:r w:rsidRPr="00B56F87">
        <w:rPr>
          <w:rFonts w:ascii="Times New Roman" w:hAnsi="Times New Roman" w:cs="Times New Roman"/>
          <w:sz w:val="24"/>
          <w:szCs w:val="24"/>
        </w:rPr>
        <w:t>».</w:t>
      </w:r>
    </w:p>
    <w:p w:rsidR="005B3109" w:rsidRPr="000F6B90" w:rsidRDefault="005B3109" w:rsidP="00110E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F6B90">
        <w:rPr>
          <w:rFonts w:ascii="Times New Roman" w:hAnsi="Times New Roman" w:cs="Times New Roman"/>
          <w:sz w:val="24"/>
          <w:szCs w:val="24"/>
        </w:rPr>
        <w:t>Определить и оценить характер изменения показателей развития речи детей с ТНР после внедрения цифровых технологий</w:t>
      </w:r>
      <w:r w:rsidR="00110EE1" w:rsidRPr="00110EE1">
        <w:rPr>
          <w:rFonts w:ascii="Times New Roman" w:hAnsi="Times New Roman" w:cs="Times New Roman"/>
          <w:sz w:val="24"/>
          <w:szCs w:val="24"/>
        </w:rPr>
        <w:t xml:space="preserve"> [1]</w:t>
      </w:r>
      <w:r w:rsidRPr="000F6B90">
        <w:rPr>
          <w:rFonts w:ascii="Times New Roman" w:hAnsi="Times New Roman" w:cs="Times New Roman"/>
          <w:sz w:val="24"/>
          <w:szCs w:val="24"/>
        </w:rPr>
        <w:t>.</w:t>
      </w:r>
    </w:p>
    <w:p w:rsidR="008D0617" w:rsidRPr="00A168F3" w:rsidRDefault="008D0617" w:rsidP="008D0617">
      <w:pPr>
        <w:spacing w:after="0" w:line="240" w:lineRule="auto"/>
        <w:ind w:firstLine="709"/>
        <w:jc w:val="both"/>
        <w:rPr>
          <w:rFonts w:ascii="Times New Roman" w:hAnsi="Times New Roman" w:cs="Times New Roman"/>
          <w:color w:val="000000" w:themeColor="text1"/>
          <w:sz w:val="24"/>
          <w:szCs w:val="24"/>
        </w:rPr>
      </w:pPr>
      <w:r w:rsidRPr="00A168F3">
        <w:rPr>
          <w:rFonts w:ascii="Times New Roman" w:eastAsia="Times New Roman" w:hAnsi="Times New Roman" w:cs="Times New Roman"/>
          <w:b/>
          <w:color w:val="000000" w:themeColor="text1"/>
          <w:sz w:val="24"/>
          <w:szCs w:val="24"/>
        </w:rPr>
        <w:t>Целевая аудитория</w:t>
      </w:r>
      <w:r>
        <w:rPr>
          <w:rFonts w:ascii="Times New Roman" w:eastAsia="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дошкольники</w:t>
      </w:r>
      <w:r w:rsidRPr="00A168F3">
        <w:rPr>
          <w:rFonts w:ascii="Times New Roman" w:hAnsi="Times New Roman" w:cs="Times New Roman"/>
          <w:color w:val="000000" w:themeColor="text1"/>
          <w:sz w:val="24"/>
          <w:szCs w:val="24"/>
        </w:rPr>
        <w:t xml:space="preserve"> с </w:t>
      </w:r>
      <w:r w:rsidR="004543EE">
        <w:rPr>
          <w:rFonts w:ascii="Times New Roman" w:hAnsi="Times New Roman" w:cs="Times New Roman"/>
          <w:color w:val="000000" w:themeColor="text1"/>
          <w:sz w:val="24"/>
          <w:szCs w:val="24"/>
        </w:rPr>
        <w:t xml:space="preserve">тяжёлыми нарушениями речи в </w:t>
      </w:r>
      <w:r w:rsidRPr="00A168F3">
        <w:rPr>
          <w:rFonts w:ascii="Times New Roman" w:hAnsi="Times New Roman" w:cs="Times New Roman"/>
          <w:color w:val="000000" w:themeColor="text1"/>
          <w:sz w:val="24"/>
          <w:szCs w:val="24"/>
        </w:rPr>
        <w:t>возрасте 5-7 лет.</w:t>
      </w:r>
    </w:p>
    <w:p w:rsidR="00566EC6" w:rsidRPr="00110EE1" w:rsidRDefault="008D0617" w:rsidP="00110EE1">
      <w:pPr>
        <w:spacing w:after="0" w:line="240" w:lineRule="auto"/>
        <w:ind w:firstLine="709"/>
        <w:jc w:val="both"/>
        <w:rPr>
          <w:rFonts w:ascii="Times New Roman" w:eastAsia="Times New Roman" w:hAnsi="Times New Roman" w:cs="Times New Roman"/>
          <w:b/>
          <w:color w:val="000000" w:themeColor="text1"/>
          <w:sz w:val="24"/>
          <w:szCs w:val="24"/>
        </w:rPr>
      </w:pPr>
      <w:r w:rsidRPr="00A168F3">
        <w:rPr>
          <w:rFonts w:ascii="Times New Roman" w:eastAsia="Times New Roman" w:hAnsi="Times New Roman" w:cs="Times New Roman"/>
          <w:b/>
          <w:color w:val="000000" w:themeColor="text1"/>
          <w:sz w:val="24"/>
          <w:szCs w:val="24"/>
        </w:rPr>
        <w:t xml:space="preserve">Практическое наполнение </w:t>
      </w:r>
      <w:r>
        <w:rPr>
          <w:rFonts w:ascii="Times New Roman" w:eastAsia="Times New Roman" w:hAnsi="Times New Roman" w:cs="Times New Roman"/>
          <w:b/>
          <w:color w:val="000000" w:themeColor="text1"/>
          <w:sz w:val="24"/>
          <w:szCs w:val="24"/>
        </w:rPr>
        <w:t xml:space="preserve">пособия: </w:t>
      </w:r>
      <w:r w:rsidR="00110EE1" w:rsidRPr="00110EE1">
        <w:rPr>
          <w:rFonts w:ascii="Times New Roman" w:eastAsia="Times New Roman" w:hAnsi="Times New Roman" w:cs="Times New Roman"/>
          <w:bCs/>
          <w:color w:val="000000" w:themeColor="text1"/>
          <w:sz w:val="24"/>
          <w:szCs w:val="24"/>
        </w:rPr>
        <w:t>к</w:t>
      </w:r>
      <w:r w:rsidR="00566EC6" w:rsidRPr="00D6741F">
        <w:rPr>
          <w:rFonts w:ascii="Times New Roman" w:hAnsi="Times New Roman" w:cs="Times New Roman"/>
          <w:sz w:val="24"/>
          <w:szCs w:val="24"/>
        </w:rPr>
        <w:t>оррекционно-раз</w:t>
      </w:r>
      <w:r w:rsidR="005B3109">
        <w:rPr>
          <w:rFonts w:ascii="Times New Roman" w:hAnsi="Times New Roman" w:cs="Times New Roman"/>
          <w:sz w:val="24"/>
          <w:szCs w:val="24"/>
        </w:rPr>
        <w:t>вивающее пособие</w:t>
      </w:r>
      <w:r w:rsidR="000E29C8">
        <w:rPr>
          <w:rFonts w:ascii="Times New Roman" w:hAnsi="Times New Roman" w:cs="Times New Roman"/>
          <w:sz w:val="24"/>
          <w:szCs w:val="24"/>
        </w:rPr>
        <w:t xml:space="preserve"> может осуществляться на материале, </w:t>
      </w:r>
      <w:r w:rsidR="00566EC6" w:rsidRPr="00D6741F">
        <w:rPr>
          <w:rFonts w:ascii="Times New Roman" w:hAnsi="Times New Roman" w:cs="Times New Roman"/>
          <w:sz w:val="24"/>
          <w:szCs w:val="24"/>
        </w:rPr>
        <w:t>как лексических тем, так и в рамках тем по формированию правильного звукопроизношения и подготовки к обучению грамоте.</w:t>
      </w:r>
    </w:p>
    <w:p w:rsidR="000E29C8" w:rsidRPr="00D6741F" w:rsidRDefault="00E66A10" w:rsidP="00566E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пособие «Н</w:t>
      </w:r>
      <w:r w:rsidR="00F9724D">
        <w:rPr>
          <w:rFonts w:ascii="Times New Roman" w:hAnsi="Times New Roman" w:cs="Times New Roman"/>
          <w:sz w:val="24"/>
          <w:szCs w:val="24"/>
        </w:rPr>
        <w:t>а</w:t>
      </w:r>
      <w:r>
        <w:rPr>
          <w:rFonts w:ascii="Times New Roman" w:hAnsi="Times New Roman" w:cs="Times New Roman"/>
          <w:sz w:val="24"/>
          <w:szCs w:val="24"/>
        </w:rPr>
        <w:t xml:space="preserve">ураша в </w:t>
      </w:r>
      <w:r w:rsidR="00F9724D">
        <w:rPr>
          <w:rFonts w:ascii="Times New Roman" w:hAnsi="Times New Roman" w:cs="Times New Roman"/>
          <w:sz w:val="24"/>
          <w:szCs w:val="24"/>
        </w:rPr>
        <w:t>мире</w:t>
      </w:r>
      <w:r>
        <w:rPr>
          <w:rFonts w:ascii="Times New Roman" w:hAnsi="Times New Roman" w:cs="Times New Roman"/>
          <w:sz w:val="24"/>
          <w:szCs w:val="24"/>
        </w:rPr>
        <w:t xml:space="preserve"> звуков» </w:t>
      </w:r>
      <w:r w:rsidR="00F9724D">
        <w:rPr>
          <w:rFonts w:ascii="Times New Roman" w:hAnsi="Times New Roman" w:cs="Times New Roman"/>
          <w:sz w:val="24"/>
          <w:szCs w:val="24"/>
        </w:rPr>
        <w:t>включает к</w:t>
      </w:r>
      <w:r w:rsidR="000E29C8">
        <w:rPr>
          <w:rFonts w:ascii="Times New Roman" w:hAnsi="Times New Roman" w:cs="Times New Roman"/>
          <w:sz w:val="24"/>
          <w:szCs w:val="24"/>
        </w:rPr>
        <w:t>омплекс разработанных игровых упражнений для коррекции речевого развития детей с ТНР с использованием модуля «Зв</w:t>
      </w:r>
      <w:r w:rsidR="005B3109">
        <w:rPr>
          <w:rFonts w:ascii="Times New Roman" w:hAnsi="Times New Roman" w:cs="Times New Roman"/>
          <w:sz w:val="24"/>
          <w:szCs w:val="24"/>
        </w:rPr>
        <w:t>ук» цифровой лаборатории «Наураш</w:t>
      </w:r>
      <w:r w:rsidR="000E29C8">
        <w:rPr>
          <w:rFonts w:ascii="Times New Roman" w:hAnsi="Times New Roman" w:cs="Times New Roman"/>
          <w:sz w:val="24"/>
          <w:szCs w:val="24"/>
        </w:rPr>
        <w:t xml:space="preserve">а в стране </w:t>
      </w:r>
      <w:proofErr w:type="spellStart"/>
      <w:r w:rsidR="000E29C8">
        <w:rPr>
          <w:rFonts w:ascii="Times New Roman" w:hAnsi="Times New Roman" w:cs="Times New Roman"/>
          <w:sz w:val="24"/>
          <w:szCs w:val="24"/>
        </w:rPr>
        <w:t>Наурандии</w:t>
      </w:r>
      <w:proofErr w:type="spellEnd"/>
      <w:r w:rsidR="000E29C8">
        <w:rPr>
          <w:rFonts w:ascii="Times New Roman" w:hAnsi="Times New Roman" w:cs="Times New Roman"/>
          <w:sz w:val="24"/>
          <w:szCs w:val="24"/>
        </w:rPr>
        <w:t>»:</w:t>
      </w:r>
    </w:p>
    <w:p w:rsidR="00110EE1"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lastRenderedPageBreak/>
        <w:t xml:space="preserve">1. </w:t>
      </w:r>
      <w:r w:rsidRPr="005B3109">
        <w:rPr>
          <w:rFonts w:ascii="Times New Roman" w:eastAsia="Times New Roman" w:hAnsi="Times New Roman" w:cs="Times New Roman"/>
          <w:b/>
          <w:sz w:val="24"/>
          <w:szCs w:val="24"/>
        </w:rPr>
        <w:t>Игровое упражнение «Транспорт»</w:t>
      </w:r>
      <w:r w:rsidRPr="00D6741F">
        <w:rPr>
          <w:rFonts w:ascii="Times New Roman" w:eastAsia="Times New Roman" w:hAnsi="Times New Roman" w:cs="Times New Roman"/>
          <w:sz w:val="24"/>
          <w:szCs w:val="24"/>
        </w:rPr>
        <w:t>. Дифференциация гласных и согласных звуков.</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сравнить гласные и согласные звуки.</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Ребёнку предлагается пропеть в датчик «Божья коровка» звук [у] (полёт самолётика). Затем многокр</w:t>
      </w:r>
      <w:r>
        <w:rPr>
          <w:rFonts w:ascii="Times New Roman" w:eastAsia="Times New Roman" w:hAnsi="Times New Roman" w:cs="Times New Roman"/>
          <w:sz w:val="24"/>
          <w:szCs w:val="24"/>
        </w:rPr>
        <w:t xml:space="preserve">атно произнести согласный звук </w:t>
      </w:r>
      <w:r w:rsidRPr="00D6741F">
        <w:rPr>
          <w:rFonts w:ascii="Times New Roman" w:eastAsia="Times New Roman" w:hAnsi="Times New Roman" w:cs="Times New Roman"/>
          <w:sz w:val="24"/>
          <w:szCs w:val="24"/>
        </w:rPr>
        <w:t>[б] (грузовичок едет по кочкам). Когда ребёнок произносит гласные звуки рисунок звуковой волны плавный, а когда согласный звук – рисунок становится чаще, выше.</w:t>
      </w:r>
    </w:p>
    <w:p w:rsidR="00E8770D" w:rsidRPr="00D6741F" w:rsidRDefault="00E8770D" w:rsidP="00E8770D">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2. </w:t>
      </w:r>
      <w:r w:rsidRPr="005B3109">
        <w:rPr>
          <w:rFonts w:ascii="Times New Roman" w:eastAsia="Times New Roman" w:hAnsi="Times New Roman" w:cs="Times New Roman"/>
          <w:b/>
          <w:sz w:val="24"/>
          <w:szCs w:val="24"/>
        </w:rPr>
        <w:t>Игровое упражнение «Эмоции»</w:t>
      </w:r>
      <w:r w:rsidRPr="00D6741F">
        <w:rPr>
          <w:rFonts w:ascii="Times New Roman" w:eastAsia="Times New Roman" w:hAnsi="Times New Roman" w:cs="Times New Roman"/>
          <w:sz w:val="24"/>
          <w:szCs w:val="24"/>
        </w:rPr>
        <w:t>. Дифференциация громких и тихих звуков.</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развивать у ребёнка силу голоса.</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Ребёнку предлагается пропеть звук [а]  сначала тихо (колыбельная мамы), затем громко (испуг).  Звуковые волны будут меняться  в зависимости от громкости голоса. При тихом произнесении звуковая волна будет пр</w:t>
      </w:r>
      <w:r>
        <w:rPr>
          <w:rFonts w:ascii="Times New Roman" w:eastAsia="Times New Roman" w:hAnsi="Times New Roman" w:cs="Times New Roman"/>
          <w:sz w:val="24"/>
          <w:szCs w:val="24"/>
        </w:rPr>
        <w:t xml:space="preserve">актически не видна, при громком </w:t>
      </w:r>
      <w:r w:rsidRPr="00D6741F">
        <w:rPr>
          <w:rFonts w:ascii="Times New Roman" w:eastAsia="Times New Roman" w:hAnsi="Times New Roman" w:cs="Times New Roman"/>
          <w:sz w:val="24"/>
          <w:szCs w:val="24"/>
        </w:rPr>
        <w:t xml:space="preserve">– </w:t>
      </w:r>
      <w:r w:rsidR="00110EE1" w:rsidRPr="00D6741F">
        <w:rPr>
          <w:rFonts w:ascii="Times New Roman" w:eastAsia="Times New Roman" w:hAnsi="Times New Roman" w:cs="Times New Roman"/>
          <w:sz w:val="24"/>
          <w:szCs w:val="24"/>
        </w:rPr>
        <w:t>прослеживаются плавные</w:t>
      </w:r>
      <w:r w:rsidRPr="00D6741F">
        <w:rPr>
          <w:rFonts w:ascii="Times New Roman" w:eastAsia="Times New Roman" w:hAnsi="Times New Roman" w:cs="Times New Roman"/>
          <w:sz w:val="24"/>
          <w:szCs w:val="24"/>
        </w:rPr>
        <w:t xml:space="preserve"> звуковые волны.</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3. </w:t>
      </w:r>
      <w:r w:rsidRPr="005B3109">
        <w:rPr>
          <w:rFonts w:ascii="Times New Roman" w:eastAsia="Times New Roman" w:hAnsi="Times New Roman" w:cs="Times New Roman"/>
          <w:b/>
          <w:sz w:val="24"/>
          <w:szCs w:val="24"/>
        </w:rPr>
        <w:t>Игровое упражнение «Змейка»</w:t>
      </w:r>
      <w:r w:rsidRPr="00D6741F">
        <w:rPr>
          <w:rFonts w:ascii="Times New Roman" w:eastAsia="Times New Roman" w:hAnsi="Times New Roman" w:cs="Times New Roman"/>
          <w:sz w:val="24"/>
          <w:szCs w:val="24"/>
        </w:rPr>
        <w:t>. Автоматизация звуков.</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автоматизировать звук [ш] изолированно.</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Ребёнку предлагается помочь змейке добраться до домика (произнести в датчик «Божья коровка» многократно звук [ш]. На экране появляется рисунок звуковых волн одинаковой частоты.</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4. </w:t>
      </w:r>
      <w:r w:rsidRPr="005B3109">
        <w:rPr>
          <w:rFonts w:ascii="Times New Roman" w:eastAsia="Times New Roman" w:hAnsi="Times New Roman" w:cs="Times New Roman"/>
          <w:b/>
          <w:sz w:val="24"/>
          <w:szCs w:val="24"/>
        </w:rPr>
        <w:t>Игровое упражнение  «Божья коровка».</w:t>
      </w:r>
      <w:r w:rsidRPr="00D6741F">
        <w:rPr>
          <w:rFonts w:ascii="Times New Roman" w:eastAsia="Times New Roman" w:hAnsi="Times New Roman" w:cs="Times New Roman"/>
          <w:sz w:val="24"/>
          <w:szCs w:val="24"/>
        </w:rPr>
        <w:t xml:space="preserve"> Формирование грамматического строя речи и мелкой моторики (согласование числительных с существительными).</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учить правильно согласовывать числительное с существительным.</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Ход работы. Ребёнку предлагается  поймать и  посчитать всех божьих коровок, которые разбежались по лаборатории </w:t>
      </w:r>
      <w:proofErr w:type="spellStart"/>
      <w:r w:rsidRPr="00D6741F">
        <w:rPr>
          <w:rFonts w:ascii="Times New Roman" w:eastAsia="Times New Roman" w:hAnsi="Times New Roman" w:cs="Times New Roman"/>
          <w:sz w:val="24"/>
          <w:szCs w:val="24"/>
        </w:rPr>
        <w:t>Наураши</w:t>
      </w:r>
      <w:proofErr w:type="spellEnd"/>
      <w:r w:rsidRPr="00D6741F">
        <w:rPr>
          <w:rFonts w:ascii="Times New Roman" w:eastAsia="Times New Roman" w:hAnsi="Times New Roman" w:cs="Times New Roman"/>
          <w:sz w:val="24"/>
          <w:szCs w:val="24"/>
        </w:rPr>
        <w:t>: одна божья коровка, две божьи коровки… Ребёнок хлопком «мышки» ловит божьих коровок, попутно считая их.</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B3109">
        <w:rPr>
          <w:rFonts w:ascii="Times New Roman" w:eastAsia="Times New Roman" w:hAnsi="Times New Roman" w:cs="Times New Roman"/>
          <w:b/>
          <w:sz w:val="24"/>
          <w:szCs w:val="24"/>
        </w:rPr>
        <w:t>Игровое упражнение «Не ошибись</w:t>
      </w:r>
      <w:r w:rsidRPr="00D6741F">
        <w:rPr>
          <w:rFonts w:ascii="Times New Roman" w:eastAsia="Times New Roman" w:hAnsi="Times New Roman" w:cs="Times New Roman"/>
          <w:sz w:val="24"/>
          <w:szCs w:val="24"/>
        </w:rPr>
        <w:t>!</w:t>
      </w:r>
      <w:r w:rsidRPr="005B3109">
        <w:rPr>
          <w:rFonts w:ascii="Times New Roman" w:eastAsia="Times New Roman" w:hAnsi="Times New Roman" w:cs="Times New Roman"/>
          <w:b/>
          <w:sz w:val="24"/>
          <w:szCs w:val="24"/>
        </w:rPr>
        <w:t>»</w:t>
      </w:r>
      <w:r w:rsidRPr="00D6741F">
        <w:rPr>
          <w:rFonts w:ascii="Times New Roman" w:eastAsia="Times New Roman" w:hAnsi="Times New Roman" w:cs="Times New Roman"/>
          <w:sz w:val="24"/>
          <w:szCs w:val="24"/>
        </w:rPr>
        <w:t>. Развитие фонематического слуха и правильного речевого выдоха</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развивать фонематический слух, формировать правильный речевой выдох.</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Ход работы. Логопед предлагает ребёнку послушать как звучат флейта, свисток и ксилофон (ребёнок не видит инструментов, лишь слышит их звучание. Наураша предлагает сыграть ребёнку на одном из этих инструментов. Ребёнок пробует играть на разных инструментах, выделяя нужный. Если ребёнок играет на необходимом инструменте, то получает от </w:t>
      </w:r>
      <w:proofErr w:type="spellStart"/>
      <w:r w:rsidRPr="00D6741F">
        <w:rPr>
          <w:rFonts w:ascii="Times New Roman" w:eastAsia="Times New Roman" w:hAnsi="Times New Roman" w:cs="Times New Roman"/>
          <w:sz w:val="24"/>
          <w:szCs w:val="24"/>
        </w:rPr>
        <w:t>Наураши</w:t>
      </w:r>
      <w:proofErr w:type="spellEnd"/>
      <w:r w:rsidRPr="00D6741F">
        <w:rPr>
          <w:rFonts w:ascii="Times New Roman" w:eastAsia="Times New Roman" w:hAnsi="Times New Roman" w:cs="Times New Roman"/>
          <w:sz w:val="24"/>
          <w:szCs w:val="24"/>
        </w:rPr>
        <w:t xml:space="preserve"> кубок.</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B3109">
        <w:rPr>
          <w:rFonts w:ascii="Times New Roman" w:eastAsia="Times New Roman" w:hAnsi="Times New Roman" w:cs="Times New Roman"/>
          <w:b/>
          <w:sz w:val="24"/>
          <w:szCs w:val="24"/>
        </w:rPr>
        <w:t>Игровое упражнение «Сравни!»</w:t>
      </w:r>
      <w:r w:rsidRPr="00D6741F">
        <w:rPr>
          <w:rFonts w:ascii="Times New Roman" w:eastAsia="Times New Roman" w:hAnsi="Times New Roman" w:cs="Times New Roman"/>
          <w:sz w:val="24"/>
          <w:szCs w:val="24"/>
        </w:rPr>
        <w:t>. Развитие   словаря и связной речи.</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уточнить представления о звуке, закрепить понятия «звук» и «звуковая волна», развивать связную речь.</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Ход работы. Учитель-логопед просит вспомнить ребёнка, что такое «звук» и «звуковая волна». После каждого ответа ребёнка </w:t>
      </w:r>
      <w:r>
        <w:rPr>
          <w:rFonts w:ascii="Times New Roman" w:eastAsia="Times New Roman" w:hAnsi="Times New Roman" w:cs="Times New Roman"/>
          <w:sz w:val="24"/>
          <w:szCs w:val="24"/>
        </w:rPr>
        <w:t>Наураш</w:t>
      </w:r>
      <w:r w:rsidRPr="00D6741F">
        <w:rPr>
          <w:rFonts w:ascii="Times New Roman" w:eastAsia="Times New Roman" w:hAnsi="Times New Roman" w:cs="Times New Roman"/>
          <w:sz w:val="24"/>
          <w:szCs w:val="24"/>
        </w:rPr>
        <w:t xml:space="preserve">а озвучивает правильную трактовку понятий. Ребёнок сравнивает свой ответ с ответом </w:t>
      </w:r>
      <w:proofErr w:type="spellStart"/>
      <w:r w:rsidRPr="00D6741F">
        <w:rPr>
          <w:rFonts w:ascii="Times New Roman" w:eastAsia="Times New Roman" w:hAnsi="Times New Roman" w:cs="Times New Roman"/>
          <w:sz w:val="24"/>
          <w:szCs w:val="24"/>
        </w:rPr>
        <w:t>Наураши</w:t>
      </w:r>
      <w:proofErr w:type="spellEnd"/>
      <w:r w:rsidRPr="00D6741F">
        <w:rPr>
          <w:rFonts w:ascii="Times New Roman" w:eastAsia="Times New Roman" w:hAnsi="Times New Roman" w:cs="Times New Roman"/>
          <w:sz w:val="24"/>
          <w:szCs w:val="24"/>
        </w:rPr>
        <w:t>.</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B3109">
        <w:rPr>
          <w:rFonts w:ascii="Times New Roman" w:eastAsia="Times New Roman" w:hAnsi="Times New Roman" w:cs="Times New Roman"/>
          <w:b/>
          <w:sz w:val="24"/>
          <w:szCs w:val="24"/>
        </w:rPr>
        <w:t>Игровое упражнение «Поймай-ка».</w:t>
      </w:r>
      <w:r w:rsidRPr="00D6741F">
        <w:rPr>
          <w:rFonts w:ascii="Times New Roman" w:eastAsia="Times New Roman" w:hAnsi="Times New Roman" w:cs="Times New Roman"/>
          <w:sz w:val="24"/>
          <w:szCs w:val="24"/>
        </w:rPr>
        <w:t xml:space="preserve"> Развитие слоговой структуры слова и мелкой моторики</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развивать умение делить слово на слоги, мелкую моторику.</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Ребёнку предлагается ударить по ксилофону столько раз, сколько слогов в слове. На экране появятся звуковые волны (количество волн = количество слогов в слове). Можно сделать снимок экрана для самопроверки.</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8. </w:t>
      </w:r>
      <w:r w:rsidRPr="005B3109">
        <w:rPr>
          <w:rFonts w:ascii="Times New Roman" w:eastAsia="Times New Roman" w:hAnsi="Times New Roman" w:cs="Times New Roman"/>
          <w:b/>
          <w:sz w:val="24"/>
          <w:szCs w:val="24"/>
        </w:rPr>
        <w:t>Игровое упражнение «Отважный полицейский».</w:t>
      </w:r>
      <w:r w:rsidRPr="00D6741F">
        <w:rPr>
          <w:rFonts w:ascii="Times New Roman" w:eastAsia="Times New Roman" w:hAnsi="Times New Roman" w:cs="Times New Roman"/>
          <w:sz w:val="24"/>
          <w:szCs w:val="24"/>
        </w:rPr>
        <w:t xml:space="preserve"> Формирование правильного речевого дыхания.</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Задача: формировать правильное речевое дыхание.</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Логопед вызывает к интерактивной доске 2-х детей. Даёт каждому по свистку. По команде дети поочередно дуют в свисток, воображая себя полицейскими, которые ловят правонарушителей. Наураша определяет, у кого самый длительный речевой выдох и объявляет победителя.</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 xml:space="preserve">9. </w:t>
      </w:r>
      <w:r w:rsidRPr="005B3109">
        <w:rPr>
          <w:rFonts w:ascii="Times New Roman" w:eastAsia="Times New Roman" w:hAnsi="Times New Roman" w:cs="Times New Roman"/>
          <w:b/>
          <w:sz w:val="24"/>
          <w:szCs w:val="24"/>
        </w:rPr>
        <w:t>Игровое упражнение «Лови!».</w:t>
      </w:r>
      <w:r w:rsidRPr="00D6741F">
        <w:rPr>
          <w:rFonts w:ascii="Times New Roman" w:eastAsia="Times New Roman" w:hAnsi="Times New Roman" w:cs="Times New Roman"/>
          <w:sz w:val="24"/>
          <w:szCs w:val="24"/>
        </w:rPr>
        <w:t xml:space="preserve"> Звуковой анализ слов.</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lastRenderedPageBreak/>
        <w:t>Задача: формировать умение делать звуковой анализ слов.</w:t>
      </w:r>
    </w:p>
    <w:p w:rsidR="00E8770D" w:rsidRPr="00D6741F" w:rsidRDefault="00E8770D" w:rsidP="00110EE1">
      <w:pPr>
        <w:spacing w:after="0" w:line="240" w:lineRule="auto"/>
        <w:ind w:firstLine="709"/>
        <w:jc w:val="both"/>
        <w:rPr>
          <w:rFonts w:ascii="Times New Roman" w:eastAsia="Times New Roman" w:hAnsi="Times New Roman" w:cs="Times New Roman"/>
          <w:sz w:val="24"/>
          <w:szCs w:val="24"/>
        </w:rPr>
      </w:pPr>
      <w:r w:rsidRPr="00D6741F">
        <w:rPr>
          <w:rFonts w:ascii="Times New Roman" w:eastAsia="Times New Roman" w:hAnsi="Times New Roman" w:cs="Times New Roman"/>
          <w:sz w:val="24"/>
          <w:szCs w:val="24"/>
        </w:rPr>
        <w:t>Ход работы. Ребёнку предлагается определить положение звука [с] в слове НОС. Наураша включает бегущую полоску. Когда полоска подходит к концу, ребёнок должен ударить по ксилофону 1 раз.</w:t>
      </w:r>
    </w:p>
    <w:p w:rsidR="00E8770D" w:rsidRPr="00D6741F" w:rsidRDefault="00E8770D" w:rsidP="00110EE1">
      <w:pPr>
        <w:spacing w:after="0" w:line="240" w:lineRule="auto"/>
        <w:ind w:firstLine="709"/>
        <w:jc w:val="both"/>
        <w:rPr>
          <w:rFonts w:ascii="Times New Roman" w:hAnsi="Times New Roman" w:cs="Times New Roman"/>
          <w:sz w:val="24"/>
          <w:szCs w:val="24"/>
        </w:rPr>
      </w:pPr>
      <w:r w:rsidRPr="00D6741F">
        <w:rPr>
          <w:rFonts w:ascii="Times New Roman" w:hAnsi="Times New Roman" w:cs="Times New Roman"/>
          <w:sz w:val="24"/>
          <w:szCs w:val="24"/>
        </w:rPr>
        <w:t>Благодаря цифровой лаборатории появляется возможность:</w:t>
      </w:r>
    </w:p>
    <w:p w:rsidR="00E8770D" w:rsidRPr="00D6741F" w:rsidRDefault="00E8770D" w:rsidP="00110EE1">
      <w:pPr>
        <w:spacing w:after="0" w:line="240" w:lineRule="auto"/>
        <w:ind w:firstLine="709"/>
        <w:jc w:val="both"/>
        <w:rPr>
          <w:rFonts w:ascii="Times New Roman" w:hAnsi="Times New Roman" w:cs="Times New Roman"/>
          <w:sz w:val="24"/>
          <w:szCs w:val="24"/>
        </w:rPr>
      </w:pPr>
      <w:r w:rsidRPr="00D6741F">
        <w:rPr>
          <w:rFonts w:ascii="Times New Roman" w:hAnsi="Times New Roman" w:cs="Times New Roman"/>
          <w:sz w:val="24"/>
          <w:szCs w:val="24"/>
        </w:rPr>
        <w:t>- мотивировать учебную деятельность ребёнка в тех случаях, когда никакими другими средствами это сделать нельзя;</w:t>
      </w:r>
    </w:p>
    <w:p w:rsidR="00E8770D" w:rsidRPr="00D6741F" w:rsidRDefault="00E8770D" w:rsidP="00110EE1">
      <w:pPr>
        <w:spacing w:after="0" w:line="240" w:lineRule="auto"/>
        <w:ind w:firstLine="709"/>
        <w:jc w:val="both"/>
        <w:rPr>
          <w:rFonts w:ascii="Times New Roman" w:hAnsi="Times New Roman" w:cs="Times New Roman"/>
          <w:sz w:val="24"/>
          <w:szCs w:val="24"/>
        </w:rPr>
      </w:pPr>
      <w:r w:rsidRPr="00D6741F">
        <w:rPr>
          <w:rFonts w:ascii="Times New Roman" w:hAnsi="Times New Roman" w:cs="Times New Roman"/>
          <w:sz w:val="24"/>
          <w:szCs w:val="24"/>
        </w:rPr>
        <w:t>- создавать новые «обходные пути» обучения;</w:t>
      </w:r>
    </w:p>
    <w:p w:rsidR="00E8770D" w:rsidRPr="00D6741F" w:rsidRDefault="00E8770D" w:rsidP="00110EE1">
      <w:pPr>
        <w:spacing w:after="0" w:line="240" w:lineRule="auto"/>
        <w:ind w:firstLine="709"/>
        <w:jc w:val="both"/>
        <w:rPr>
          <w:rFonts w:ascii="Times New Roman" w:hAnsi="Times New Roman" w:cs="Times New Roman"/>
          <w:sz w:val="24"/>
          <w:szCs w:val="24"/>
        </w:rPr>
      </w:pPr>
      <w:r w:rsidRPr="00D6741F">
        <w:rPr>
          <w:rFonts w:ascii="Times New Roman" w:hAnsi="Times New Roman" w:cs="Times New Roman"/>
          <w:sz w:val="24"/>
          <w:szCs w:val="24"/>
        </w:rPr>
        <w:t>- находить более эффективные способы решения коррекционных задач;</w:t>
      </w:r>
    </w:p>
    <w:p w:rsidR="00E8770D" w:rsidRPr="00D6741F" w:rsidRDefault="00E8770D" w:rsidP="00110EE1">
      <w:pPr>
        <w:spacing w:after="0" w:line="240" w:lineRule="auto"/>
        <w:ind w:firstLine="709"/>
        <w:jc w:val="both"/>
        <w:rPr>
          <w:rFonts w:ascii="Times New Roman" w:hAnsi="Times New Roman" w:cs="Times New Roman"/>
          <w:sz w:val="24"/>
          <w:szCs w:val="24"/>
        </w:rPr>
      </w:pPr>
      <w:r w:rsidRPr="00D6741F">
        <w:rPr>
          <w:rFonts w:ascii="Times New Roman" w:hAnsi="Times New Roman" w:cs="Times New Roman"/>
          <w:sz w:val="24"/>
          <w:szCs w:val="24"/>
        </w:rPr>
        <w:t>- использовать разработки новых способов качественной индивидуализации обучения и интеграции образовательной деятельности в едином поле знаний (через метод тематического погружения и игру)</w:t>
      </w:r>
      <w:r w:rsidR="00110EE1" w:rsidRPr="00110EE1">
        <w:rPr>
          <w:rFonts w:ascii="Times New Roman" w:hAnsi="Times New Roman" w:cs="Times New Roman"/>
          <w:sz w:val="24"/>
          <w:szCs w:val="24"/>
        </w:rPr>
        <w:t xml:space="preserve"> [2]</w:t>
      </w:r>
      <w:r w:rsidRPr="00D6741F">
        <w:rPr>
          <w:rFonts w:ascii="Times New Roman" w:hAnsi="Times New Roman" w:cs="Times New Roman"/>
          <w:sz w:val="24"/>
          <w:szCs w:val="24"/>
        </w:rPr>
        <w:t>.</w:t>
      </w:r>
    </w:p>
    <w:p w:rsidR="008D0617" w:rsidRPr="008D0617" w:rsidRDefault="008D0617" w:rsidP="00110EE1">
      <w:pPr>
        <w:spacing w:after="0" w:line="240" w:lineRule="auto"/>
        <w:ind w:firstLine="709"/>
        <w:jc w:val="both"/>
        <w:rPr>
          <w:rFonts w:ascii="Times New Roman" w:eastAsia="Times New Roman" w:hAnsi="Times New Roman" w:cs="Times New Roman"/>
          <w:b/>
          <w:color w:val="000000" w:themeColor="text1"/>
          <w:sz w:val="24"/>
          <w:szCs w:val="24"/>
        </w:rPr>
      </w:pPr>
      <w:r w:rsidRPr="00A168F3">
        <w:rPr>
          <w:rFonts w:ascii="Times New Roman" w:eastAsia="Times New Roman" w:hAnsi="Times New Roman" w:cs="Times New Roman"/>
          <w:b/>
          <w:color w:val="000000" w:themeColor="text1"/>
          <w:sz w:val="24"/>
          <w:szCs w:val="24"/>
        </w:rPr>
        <w:t>Перечень используемых методик</w:t>
      </w:r>
      <w:r w:rsidR="00CC5D0C">
        <w:rPr>
          <w:rFonts w:ascii="Times New Roman" w:eastAsia="Times New Roman" w:hAnsi="Times New Roman" w:cs="Times New Roman"/>
          <w:b/>
          <w:color w:val="000000" w:themeColor="text1"/>
          <w:sz w:val="24"/>
          <w:szCs w:val="24"/>
        </w:rPr>
        <w:t xml:space="preserve">. </w:t>
      </w:r>
      <w:r w:rsidR="000E29C8" w:rsidRPr="000E29C8">
        <w:rPr>
          <w:rFonts w:ascii="Times New Roman" w:eastAsia="Times New Roman" w:hAnsi="Times New Roman" w:cs="Times New Roman"/>
          <w:color w:val="000000" w:themeColor="text1"/>
          <w:sz w:val="24"/>
          <w:szCs w:val="24"/>
        </w:rPr>
        <w:t>Обследование уровня речевого развития дошкольников с ТНР проводилось с использованием следующих методик: методика обследования звукопроизношения Ф.Ф.</w:t>
      </w:r>
      <w:r w:rsidR="00CC5D0C">
        <w:rPr>
          <w:rFonts w:ascii="Times New Roman" w:eastAsia="Times New Roman" w:hAnsi="Times New Roman" w:cs="Times New Roman"/>
          <w:color w:val="000000" w:themeColor="text1"/>
          <w:sz w:val="24"/>
          <w:szCs w:val="24"/>
        </w:rPr>
        <w:t xml:space="preserve"> </w:t>
      </w:r>
      <w:proofErr w:type="spellStart"/>
      <w:r w:rsidR="000E29C8" w:rsidRPr="000E29C8">
        <w:rPr>
          <w:rFonts w:ascii="Times New Roman" w:eastAsia="Times New Roman" w:hAnsi="Times New Roman" w:cs="Times New Roman"/>
          <w:color w:val="000000" w:themeColor="text1"/>
          <w:sz w:val="24"/>
          <w:szCs w:val="24"/>
        </w:rPr>
        <w:t>Рау</w:t>
      </w:r>
      <w:proofErr w:type="spellEnd"/>
      <w:r w:rsidR="000E29C8" w:rsidRPr="000E29C8">
        <w:rPr>
          <w:rFonts w:ascii="Times New Roman" w:eastAsia="Times New Roman" w:hAnsi="Times New Roman" w:cs="Times New Roman"/>
          <w:color w:val="000000" w:themeColor="text1"/>
          <w:sz w:val="24"/>
          <w:szCs w:val="24"/>
        </w:rPr>
        <w:t>, М.Ф.</w:t>
      </w:r>
      <w:r w:rsidR="005959AA">
        <w:rPr>
          <w:rFonts w:ascii="Times New Roman" w:eastAsia="Times New Roman" w:hAnsi="Times New Roman" w:cs="Times New Roman"/>
          <w:color w:val="000000" w:themeColor="text1"/>
          <w:sz w:val="24"/>
          <w:szCs w:val="24"/>
        </w:rPr>
        <w:t xml:space="preserve"> </w:t>
      </w:r>
      <w:r w:rsidR="000E29C8" w:rsidRPr="000E29C8">
        <w:rPr>
          <w:rFonts w:ascii="Times New Roman" w:eastAsia="Times New Roman" w:hAnsi="Times New Roman" w:cs="Times New Roman"/>
          <w:color w:val="000000" w:themeColor="text1"/>
          <w:sz w:val="24"/>
          <w:szCs w:val="24"/>
        </w:rPr>
        <w:t>Фомичевой; методика обследования фонематических процессов О.Б. Иншаковой; методика обследования слоговой структуры слова А.К.</w:t>
      </w:r>
      <w:r w:rsidR="005959AA">
        <w:rPr>
          <w:rFonts w:ascii="Times New Roman" w:eastAsia="Times New Roman" w:hAnsi="Times New Roman" w:cs="Times New Roman"/>
          <w:color w:val="000000" w:themeColor="text1"/>
          <w:sz w:val="24"/>
          <w:szCs w:val="24"/>
        </w:rPr>
        <w:t xml:space="preserve"> </w:t>
      </w:r>
      <w:r w:rsidR="000E29C8" w:rsidRPr="000E29C8">
        <w:rPr>
          <w:rFonts w:ascii="Times New Roman" w:eastAsia="Times New Roman" w:hAnsi="Times New Roman" w:cs="Times New Roman"/>
          <w:color w:val="000000" w:themeColor="text1"/>
          <w:sz w:val="24"/>
          <w:szCs w:val="24"/>
        </w:rPr>
        <w:t>Марковой; методика обследования словаря С.Г.</w:t>
      </w:r>
      <w:r w:rsidR="005959AA">
        <w:rPr>
          <w:rFonts w:ascii="Times New Roman" w:eastAsia="Times New Roman" w:hAnsi="Times New Roman" w:cs="Times New Roman"/>
          <w:color w:val="000000" w:themeColor="text1"/>
          <w:sz w:val="24"/>
          <w:szCs w:val="24"/>
        </w:rPr>
        <w:t xml:space="preserve"> </w:t>
      </w:r>
      <w:r w:rsidR="000E29C8" w:rsidRPr="000E29C8">
        <w:rPr>
          <w:rFonts w:ascii="Times New Roman" w:eastAsia="Times New Roman" w:hAnsi="Times New Roman" w:cs="Times New Roman"/>
          <w:color w:val="000000" w:themeColor="text1"/>
          <w:sz w:val="24"/>
          <w:szCs w:val="24"/>
        </w:rPr>
        <w:t>Шевченко; методика грамматического строя речи О.Б. Иншаковой; методика обследования самостоятельной речи О.Б. Иншаковой.</w:t>
      </w:r>
    </w:p>
    <w:p w:rsidR="00B74580" w:rsidRPr="00D6741F" w:rsidRDefault="008D0617" w:rsidP="00110EE1">
      <w:pPr>
        <w:spacing w:after="0" w:line="240" w:lineRule="auto"/>
        <w:ind w:firstLine="709"/>
        <w:jc w:val="both"/>
        <w:rPr>
          <w:rFonts w:ascii="Times New Roman" w:hAnsi="Times New Roman" w:cs="Times New Roman"/>
          <w:sz w:val="24"/>
          <w:szCs w:val="24"/>
        </w:rPr>
      </w:pPr>
      <w:r w:rsidRPr="001E7815">
        <w:rPr>
          <w:rFonts w:ascii="Times New Roman" w:hAnsi="Times New Roman" w:cs="Times New Roman"/>
          <w:b/>
          <w:color w:val="000000" w:themeColor="text1"/>
          <w:sz w:val="24"/>
          <w:szCs w:val="24"/>
        </w:rPr>
        <w:t>Так</w:t>
      </w:r>
      <w:r w:rsidR="00B74580">
        <w:rPr>
          <w:rFonts w:ascii="Times New Roman" w:hAnsi="Times New Roman" w:cs="Times New Roman"/>
          <w:b/>
          <w:color w:val="000000" w:themeColor="text1"/>
          <w:sz w:val="24"/>
          <w:szCs w:val="24"/>
        </w:rPr>
        <w:t>им образом, можно сделать вывод</w:t>
      </w:r>
      <w:r w:rsidR="00110EE1">
        <w:rPr>
          <w:rFonts w:ascii="Times New Roman" w:hAnsi="Times New Roman" w:cs="Times New Roman"/>
          <w:b/>
          <w:color w:val="000000" w:themeColor="text1"/>
          <w:sz w:val="24"/>
          <w:szCs w:val="24"/>
        </w:rPr>
        <w:t xml:space="preserve">, </w:t>
      </w:r>
      <w:r w:rsidR="00110EE1" w:rsidRPr="00110EE1">
        <w:rPr>
          <w:rFonts w:ascii="Times New Roman" w:hAnsi="Times New Roman" w:cs="Times New Roman"/>
          <w:bCs/>
          <w:color w:val="000000" w:themeColor="text1"/>
          <w:sz w:val="24"/>
          <w:szCs w:val="24"/>
        </w:rPr>
        <w:t>что</w:t>
      </w:r>
      <w:r w:rsidR="00B74580">
        <w:rPr>
          <w:rFonts w:ascii="Times New Roman" w:hAnsi="Times New Roman" w:cs="Times New Roman"/>
          <w:b/>
          <w:color w:val="000000" w:themeColor="text1"/>
          <w:sz w:val="24"/>
          <w:szCs w:val="24"/>
        </w:rPr>
        <w:t xml:space="preserve"> </w:t>
      </w:r>
      <w:r w:rsidR="00B74580" w:rsidRPr="00B74580">
        <w:rPr>
          <w:rFonts w:ascii="Times New Roman" w:hAnsi="Times New Roman" w:cs="Times New Roman"/>
          <w:color w:val="000000" w:themeColor="text1"/>
          <w:sz w:val="24"/>
          <w:szCs w:val="24"/>
        </w:rPr>
        <w:t>в</w:t>
      </w:r>
      <w:r w:rsidR="00B74580">
        <w:rPr>
          <w:rFonts w:ascii="Times New Roman" w:hAnsi="Times New Roman" w:cs="Times New Roman"/>
          <w:b/>
          <w:color w:val="000000" w:themeColor="text1"/>
          <w:sz w:val="24"/>
          <w:szCs w:val="24"/>
        </w:rPr>
        <w:t xml:space="preserve"> </w:t>
      </w:r>
      <w:r w:rsidR="00B74580">
        <w:rPr>
          <w:rFonts w:ascii="Times New Roman" w:hAnsi="Times New Roman" w:cs="Times New Roman"/>
          <w:sz w:val="24"/>
          <w:szCs w:val="24"/>
        </w:rPr>
        <w:t>результате внедрения комплекса игровых упражнений, с использованием модуля «</w:t>
      </w:r>
      <w:r w:rsidR="00110EE1">
        <w:rPr>
          <w:rFonts w:ascii="Times New Roman" w:hAnsi="Times New Roman" w:cs="Times New Roman"/>
          <w:sz w:val="24"/>
          <w:szCs w:val="24"/>
        </w:rPr>
        <w:t xml:space="preserve">Звук» </w:t>
      </w:r>
      <w:r w:rsidR="00110EE1" w:rsidRPr="0082209F">
        <w:rPr>
          <w:rFonts w:ascii="Times New Roman" w:hAnsi="Times New Roman" w:cs="Times New Roman"/>
          <w:sz w:val="24"/>
          <w:szCs w:val="24"/>
        </w:rPr>
        <w:t>цифровой</w:t>
      </w:r>
      <w:r w:rsidR="00B74580">
        <w:rPr>
          <w:rFonts w:ascii="Times New Roman" w:hAnsi="Times New Roman" w:cs="Times New Roman"/>
          <w:sz w:val="24"/>
          <w:szCs w:val="24"/>
        </w:rPr>
        <w:t xml:space="preserve"> лаборатории «</w:t>
      </w:r>
      <w:proofErr w:type="spellStart"/>
      <w:r w:rsidR="00B74580">
        <w:rPr>
          <w:rFonts w:ascii="Times New Roman" w:hAnsi="Times New Roman" w:cs="Times New Roman"/>
          <w:sz w:val="24"/>
          <w:szCs w:val="24"/>
        </w:rPr>
        <w:t>Наурша</w:t>
      </w:r>
      <w:proofErr w:type="spellEnd"/>
      <w:r w:rsidR="00B74580">
        <w:rPr>
          <w:rFonts w:ascii="Times New Roman" w:hAnsi="Times New Roman" w:cs="Times New Roman"/>
          <w:sz w:val="24"/>
          <w:szCs w:val="24"/>
        </w:rPr>
        <w:t xml:space="preserve"> в стране </w:t>
      </w:r>
      <w:proofErr w:type="spellStart"/>
      <w:r w:rsidR="00110EE1">
        <w:rPr>
          <w:rFonts w:ascii="Times New Roman" w:hAnsi="Times New Roman" w:cs="Times New Roman"/>
          <w:sz w:val="24"/>
          <w:szCs w:val="24"/>
        </w:rPr>
        <w:t>Наурандии</w:t>
      </w:r>
      <w:proofErr w:type="spellEnd"/>
      <w:r w:rsidR="00110EE1">
        <w:rPr>
          <w:rFonts w:ascii="Times New Roman" w:hAnsi="Times New Roman" w:cs="Times New Roman"/>
          <w:sz w:val="24"/>
          <w:szCs w:val="24"/>
        </w:rPr>
        <w:t>» в</w:t>
      </w:r>
      <w:r w:rsidR="00B74580">
        <w:rPr>
          <w:rFonts w:ascii="Times New Roman" w:hAnsi="Times New Roman" w:cs="Times New Roman"/>
          <w:sz w:val="24"/>
          <w:szCs w:val="24"/>
        </w:rPr>
        <w:t xml:space="preserve"> коррекционно-развивающую работу с детьми с ТНР </w:t>
      </w:r>
      <w:r w:rsidR="00B74580" w:rsidRPr="00D6741F">
        <w:rPr>
          <w:rFonts w:ascii="Times New Roman" w:hAnsi="Times New Roman" w:cs="Times New Roman"/>
          <w:sz w:val="24"/>
          <w:szCs w:val="24"/>
        </w:rPr>
        <w:t>и оптимизации коррекционно-о</w:t>
      </w:r>
      <w:r w:rsidR="00B74580">
        <w:rPr>
          <w:rFonts w:ascii="Times New Roman" w:hAnsi="Times New Roman" w:cs="Times New Roman"/>
          <w:sz w:val="24"/>
          <w:szCs w:val="24"/>
        </w:rPr>
        <w:t xml:space="preserve">бразовательного процесса </w:t>
      </w:r>
      <w:r w:rsidR="00110EE1">
        <w:rPr>
          <w:rFonts w:ascii="Times New Roman" w:hAnsi="Times New Roman" w:cs="Times New Roman"/>
          <w:sz w:val="24"/>
          <w:szCs w:val="24"/>
        </w:rPr>
        <w:t xml:space="preserve">удаётся </w:t>
      </w:r>
      <w:r w:rsidR="00110EE1" w:rsidRPr="00D6741F">
        <w:rPr>
          <w:rFonts w:ascii="Times New Roman" w:hAnsi="Times New Roman" w:cs="Times New Roman"/>
          <w:sz w:val="24"/>
          <w:szCs w:val="24"/>
        </w:rPr>
        <w:t>достигнуть</w:t>
      </w:r>
      <w:r w:rsidR="00B74580" w:rsidRPr="00D6741F">
        <w:rPr>
          <w:rFonts w:ascii="Times New Roman" w:hAnsi="Times New Roman" w:cs="Times New Roman"/>
          <w:sz w:val="24"/>
          <w:szCs w:val="24"/>
        </w:rPr>
        <w:t xml:space="preserve"> более высокого уровня речевого развития</w:t>
      </w:r>
      <w:r w:rsidR="00B74580">
        <w:rPr>
          <w:rFonts w:ascii="Times New Roman" w:hAnsi="Times New Roman" w:cs="Times New Roman"/>
          <w:sz w:val="24"/>
          <w:szCs w:val="24"/>
        </w:rPr>
        <w:t xml:space="preserve"> дошкольников</w:t>
      </w:r>
      <w:r w:rsidR="00B74580" w:rsidRPr="00D6741F">
        <w:rPr>
          <w:rFonts w:ascii="Times New Roman" w:hAnsi="Times New Roman" w:cs="Times New Roman"/>
          <w:sz w:val="24"/>
          <w:szCs w:val="24"/>
        </w:rPr>
        <w:t>, а именно навыков звукопроизношения, фонематической, лексико-грамматической, коммуникативной функций речи детей</w:t>
      </w:r>
      <w:r w:rsidR="00110EE1" w:rsidRPr="00110EE1">
        <w:rPr>
          <w:rFonts w:ascii="Times New Roman" w:hAnsi="Times New Roman" w:cs="Times New Roman"/>
          <w:sz w:val="24"/>
          <w:szCs w:val="24"/>
        </w:rPr>
        <w:t xml:space="preserve"> [3]</w:t>
      </w:r>
      <w:r w:rsidR="00B74580" w:rsidRPr="00D6741F">
        <w:rPr>
          <w:rFonts w:ascii="Times New Roman" w:hAnsi="Times New Roman" w:cs="Times New Roman"/>
          <w:sz w:val="24"/>
          <w:szCs w:val="24"/>
        </w:rPr>
        <w:t>.</w:t>
      </w:r>
    </w:p>
    <w:p w:rsidR="00B74580" w:rsidRPr="00D6741F" w:rsidRDefault="008D0617" w:rsidP="00110EE1">
      <w:pPr>
        <w:spacing w:after="0" w:line="240" w:lineRule="auto"/>
        <w:ind w:firstLine="709"/>
        <w:jc w:val="both"/>
        <w:rPr>
          <w:rFonts w:ascii="Times New Roman" w:hAnsi="Times New Roman" w:cs="Times New Roman"/>
          <w:sz w:val="24"/>
          <w:szCs w:val="24"/>
        </w:rPr>
      </w:pPr>
      <w:r w:rsidRPr="00A168F3">
        <w:rPr>
          <w:rFonts w:ascii="Times New Roman" w:eastAsia="Times New Roman" w:hAnsi="Times New Roman" w:cs="Times New Roman"/>
          <w:b/>
          <w:color w:val="000000" w:themeColor="text1"/>
          <w:sz w:val="24"/>
          <w:szCs w:val="24"/>
        </w:rPr>
        <w:t xml:space="preserve">Рекомендации по использованию </w:t>
      </w:r>
      <w:r w:rsidR="005B3109">
        <w:rPr>
          <w:rFonts w:ascii="Times New Roman" w:eastAsia="Times New Roman" w:hAnsi="Times New Roman" w:cs="Times New Roman"/>
          <w:b/>
          <w:color w:val="000000" w:themeColor="text1"/>
          <w:sz w:val="24"/>
          <w:szCs w:val="24"/>
        </w:rPr>
        <w:t>практического пособия</w:t>
      </w:r>
      <w:r w:rsidR="00110EE1">
        <w:rPr>
          <w:rFonts w:ascii="Times New Roman" w:eastAsia="Times New Roman" w:hAnsi="Times New Roman" w:cs="Times New Roman"/>
          <w:b/>
          <w:color w:val="000000" w:themeColor="text1"/>
          <w:sz w:val="24"/>
          <w:szCs w:val="24"/>
        </w:rPr>
        <w:t xml:space="preserve">: </w:t>
      </w:r>
      <w:r w:rsidR="00110EE1" w:rsidRPr="00110EE1">
        <w:rPr>
          <w:rFonts w:ascii="Times New Roman" w:eastAsia="Times New Roman" w:hAnsi="Times New Roman" w:cs="Times New Roman"/>
          <w:bCs/>
          <w:color w:val="000000" w:themeColor="text1"/>
          <w:sz w:val="24"/>
          <w:szCs w:val="24"/>
        </w:rPr>
        <w:t>п</w:t>
      </w:r>
      <w:r w:rsidRPr="00A168F3">
        <w:rPr>
          <w:rFonts w:ascii="Times New Roman" w:hAnsi="Times New Roman" w:cs="Times New Roman"/>
          <w:color w:val="000000" w:themeColor="text1"/>
          <w:sz w:val="24"/>
          <w:szCs w:val="24"/>
        </w:rPr>
        <w:t>редставленн</w:t>
      </w:r>
      <w:r w:rsidR="001E7815">
        <w:rPr>
          <w:rFonts w:ascii="Times New Roman" w:hAnsi="Times New Roman" w:cs="Times New Roman"/>
          <w:color w:val="000000" w:themeColor="text1"/>
          <w:sz w:val="24"/>
          <w:szCs w:val="24"/>
        </w:rPr>
        <w:t>ое</w:t>
      </w:r>
      <w:r w:rsidRPr="00A168F3">
        <w:rPr>
          <w:rFonts w:ascii="Times New Roman" w:hAnsi="Times New Roman" w:cs="Times New Roman"/>
          <w:color w:val="000000" w:themeColor="text1"/>
          <w:sz w:val="24"/>
          <w:szCs w:val="24"/>
        </w:rPr>
        <w:t xml:space="preserve"> </w:t>
      </w:r>
      <w:r w:rsidR="001E7815">
        <w:rPr>
          <w:rFonts w:ascii="Times New Roman" w:hAnsi="Times New Roman" w:cs="Times New Roman"/>
          <w:color w:val="000000" w:themeColor="text1"/>
          <w:sz w:val="24"/>
          <w:szCs w:val="24"/>
        </w:rPr>
        <w:t>практическое пособие</w:t>
      </w:r>
      <w:r w:rsidRPr="00A168F3">
        <w:rPr>
          <w:rFonts w:ascii="Times New Roman" w:hAnsi="Times New Roman" w:cs="Times New Roman"/>
          <w:color w:val="000000" w:themeColor="text1"/>
          <w:sz w:val="24"/>
          <w:szCs w:val="24"/>
        </w:rPr>
        <w:t xml:space="preserve"> может быть использован</w:t>
      </w:r>
      <w:r w:rsidR="001E7815">
        <w:rPr>
          <w:rFonts w:ascii="Times New Roman" w:hAnsi="Times New Roman" w:cs="Times New Roman"/>
          <w:color w:val="000000" w:themeColor="text1"/>
          <w:sz w:val="24"/>
          <w:szCs w:val="24"/>
        </w:rPr>
        <w:t>о</w:t>
      </w:r>
      <w:r w:rsidRPr="00A168F3">
        <w:rPr>
          <w:rFonts w:ascii="Times New Roman" w:hAnsi="Times New Roman" w:cs="Times New Roman"/>
          <w:color w:val="000000" w:themeColor="text1"/>
          <w:sz w:val="24"/>
          <w:szCs w:val="24"/>
        </w:rPr>
        <w:t xml:space="preserve"> специалистами кор</w:t>
      </w:r>
      <w:r w:rsidR="00B74580">
        <w:rPr>
          <w:rFonts w:ascii="Times New Roman" w:hAnsi="Times New Roman" w:cs="Times New Roman"/>
          <w:color w:val="000000" w:themeColor="text1"/>
          <w:sz w:val="24"/>
          <w:szCs w:val="24"/>
        </w:rPr>
        <w:t xml:space="preserve">рекционно-развивающего обучения </w:t>
      </w:r>
      <w:r w:rsidR="00B74580" w:rsidRPr="00D6741F">
        <w:rPr>
          <w:rFonts w:ascii="Times New Roman" w:hAnsi="Times New Roman" w:cs="Times New Roman"/>
          <w:sz w:val="24"/>
          <w:szCs w:val="24"/>
        </w:rPr>
        <w:t>(учителями-логопедами, педагогами-психологами, учителями-дефектологами) дошкольных учреждений, а также начальной школы, работающими с детьми с нарушениями речи.</w:t>
      </w:r>
    </w:p>
    <w:p w:rsidR="00E55F0C" w:rsidRDefault="00E55F0C" w:rsidP="00E55F0C">
      <w:pPr>
        <w:spacing w:after="0" w:line="240" w:lineRule="auto"/>
        <w:ind w:firstLine="709"/>
        <w:jc w:val="center"/>
        <w:rPr>
          <w:rFonts w:ascii="Times New Roman" w:eastAsia="Times New Roman" w:hAnsi="Times New Roman" w:cs="Times New Roman"/>
          <w:b/>
          <w:bCs/>
          <w:iCs/>
          <w:sz w:val="24"/>
          <w:szCs w:val="24"/>
        </w:rPr>
      </w:pPr>
    </w:p>
    <w:p w:rsidR="001E7815" w:rsidRPr="00E55F0C" w:rsidRDefault="00E55F0C" w:rsidP="00E55F0C">
      <w:pPr>
        <w:spacing w:after="0" w:line="240" w:lineRule="auto"/>
        <w:ind w:firstLine="709"/>
        <w:jc w:val="center"/>
        <w:rPr>
          <w:rFonts w:ascii="Times New Roman" w:eastAsia="Times New Roman" w:hAnsi="Times New Roman" w:cs="Times New Roman"/>
          <w:b/>
          <w:bCs/>
          <w:iCs/>
          <w:sz w:val="24"/>
          <w:szCs w:val="24"/>
        </w:rPr>
      </w:pPr>
      <w:r w:rsidRPr="00E55F0C">
        <w:rPr>
          <w:rFonts w:ascii="Times New Roman" w:eastAsia="Times New Roman" w:hAnsi="Times New Roman" w:cs="Times New Roman"/>
          <w:b/>
          <w:bCs/>
          <w:iCs/>
          <w:sz w:val="24"/>
          <w:szCs w:val="24"/>
        </w:rPr>
        <w:t>Список использованных источников</w:t>
      </w:r>
    </w:p>
    <w:p w:rsidR="00CF17D6" w:rsidRPr="00CF17D6" w:rsidRDefault="00CF17D6" w:rsidP="00CF17D6">
      <w:pPr>
        <w:spacing w:after="0" w:line="240" w:lineRule="auto"/>
        <w:ind w:firstLine="709"/>
        <w:jc w:val="both"/>
        <w:rPr>
          <w:rFonts w:ascii="Times New Roman" w:eastAsia="Times New Roman" w:hAnsi="Times New Roman" w:cs="Times New Roman"/>
          <w:bCs/>
          <w:iCs/>
          <w:sz w:val="24"/>
          <w:szCs w:val="24"/>
        </w:rPr>
      </w:pPr>
      <w:r w:rsidRPr="00CF17D6">
        <w:rPr>
          <w:rFonts w:ascii="Times New Roman" w:eastAsia="Times New Roman" w:hAnsi="Times New Roman" w:cs="Times New Roman"/>
          <w:bCs/>
          <w:iCs/>
          <w:sz w:val="24"/>
          <w:szCs w:val="24"/>
        </w:rPr>
        <w:t xml:space="preserve">1.      Каракозова Н.Ю., Недорезова Н.А. и др. Развитие речи дошкольников в стране </w:t>
      </w:r>
      <w:proofErr w:type="spellStart"/>
      <w:r w:rsidRPr="00CF17D6">
        <w:rPr>
          <w:rFonts w:ascii="Times New Roman" w:eastAsia="Times New Roman" w:hAnsi="Times New Roman" w:cs="Times New Roman"/>
          <w:bCs/>
          <w:iCs/>
          <w:sz w:val="24"/>
          <w:szCs w:val="24"/>
        </w:rPr>
        <w:t>Наурандии</w:t>
      </w:r>
      <w:proofErr w:type="spellEnd"/>
      <w:r w:rsidRPr="00CF17D6">
        <w:rPr>
          <w:rFonts w:ascii="Times New Roman" w:eastAsia="Times New Roman" w:hAnsi="Times New Roman" w:cs="Times New Roman"/>
          <w:bCs/>
          <w:iCs/>
          <w:sz w:val="24"/>
          <w:szCs w:val="24"/>
        </w:rPr>
        <w:t>: учебно-методическое пособие. Самара: Научно-технический центр, 2018.</w:t>
      </w:r>
    </w:p>
    <w:p w:rsidR="00CF17D6" w:rsidRPr="00CF17D6" w:rsidRDefault="00CF17D6" w:rsidP="00CF17D6">
      <w:pPr>
        <w:spacing w:after="0" w:line="240" w:lineRule="auto"/>
        <w:ind w:firstLine="709"/>
        <w:jc w:val="both"/>
        <w:rPr>
          <w:rFonts w:ascii="Times New Roman" w:eastAsia="Times New Roman" w:hAnsi="Times New Roman" w:cs="Times New Roman"/>
          <w:bCs/>
          <w:iCs/>
          <w:sz w:val="24"/>
          <w:szCs w:val="24"/>
        </w:rPr>
      </w:pPr>
      <w:r w:rsidRPr="00CF17D6">
        <w:rPr>
          <w:rFonts w:ascii="Times New Roman" w:eastAsia="Times New Roman" w:hAnsi="Times New Roman" w:cs="Times New Roman"/>
          <w:bCs/>
          <w:iCs/>
          <w:sz w:val="24"/>
          <w:szCs w:val="24"/>
        </w:rPr>
        <w:t xml:space="preserve">2.   </w:t>
      </w:r>
      <w:proofErr w:type="spellStart"/>
      <w:r w:rsidRPr="00CF17D6">
        <w:rPr>
          <w:rFonts w:ascii="Times New Roman" w:eastAsia="Times New Roman" w:hAnsi="Times New Roman" w:cs="Times New Roman"/>
          <w:bCs/>
          <w:iCs/>
          <w:sz w:val="24"/>
          <w:szCs w:val="24"/>
        </w:rPr>
        <w:t>Тумакова</w:t>
      </w:r>
      <w:proofErr w:type="spellEnd"/>
      <w:r w:rsidRPr="00CF17D6">
        <w:rPr>
          <w:rFonts w:ascii="Times New Roman" w:eastAsia="Times New Roman" w:hAnsi="Times New Roman" w:cs="Times New Roman"/>
          <w:bCs/>
          <w:iCs/>
          <w:sz w:val="24"/>
          <w:szCs w:val="24"/>
        </w:rPr>
        <w:t xml:space="preserve"> О.Е., </w:t>
      </w:r>
      <w:proofErr w:type="spellStart"/>
      <w:r w:rsidRPr="00CF17D6">
        <w:rPr>
          <w:rFonts w:ascii="Times New Roman" w:eastAsia="Times New Roman" w:hAnsi="Times New Roman" w:cs="Times New Roman"/>
          <w:bCs/>
          <w:iCs/>
          <w:sz w:val="24"/>
          <w:szCs w:val="24"/>
        </w:rPr>
        <w:t>Колотухина</w:t>
      </w:r>
      <w:proofErr w:type="spellEnd"/>
      <w:r w:rsidRPr="00CF17D6">
        <w:rPr>
          <w:rFonts w:ascii="Times New Roman" w:eastAsia="Times New Roman" w:hAnsi="Times New Roman" w:cs="Times New Roman"/>
          <w:bCs/>
          <w:iCs/>
          <w:sz w:val="24"/>
          <w:szCs w:val="24"/>
        </w:rPr>
        <w:t xml:space="preserve"> О.А., </w:t>
      </w:r>
      <w:proofErr w:type="spellStart"/>
      <w:r w:rsidRPr="00CF17D6">
        <w:rPr>
          <w:rFonts w:ascii="Times New Roman" w:eastAsia="Times New Roman" w:hAnsi="Times New Roman" w:cs="Times New Roman"/>
          <w:bCs/>
          <w:iCs/>
          <w:sz w:val="24"/>
          <w:szCs w:val="24"/>
        </w:rPr>
        <w:t>Евдешина</w:t>
      </w:r>
      <w:proofErr w:type="spellEnd"/>
      <w:r w:rsidRPr="00CF17D6">
        <w:rPr>
          <w:rFonts w:ascii="Times New Roman" w:eastAsia="Times New Roman" w:hAnsi="Times New Roman" w:cs="Times New Roman"/>
          <w:bCs/>
          <w:iCs/>
          <w:sz w:val="24"/>
          <w:szCs w:val="24"/>
        </w:rPr>
        <w:t xml:space="preserve"> М.Ю. Открытия дошкольников в стране </w:t>
      </w:r>
      <w:proofErr w:type="spellStart"/>
      <w:r w:rsidRPr="00CF17D6">
        <w:rPr>
          <w:rFonts w:ascii="Times New Roman" w:eastAsia="Times New Roman" w:hAnsi="Times New Roman" w:cs="Times New Roman"/>
          <w:bCs/>
          <w:iCs/>
          <w:sz w:val="24"/>
          <w:szCs w:val="24"/>
        </w:rPr>
        <w:t>Наурандии</w:t>
      </w:r>
      <w:proofErr w:type="spellEnd"/>
      <w:r w:rsidRPr="00CF17D6">
        <w:rPr>
          <w:rFonts w:ascii="Times New Roman" w:eastAsia="Times New Roman" w:hAnsi="Times New Roman" w:cs="Times New Roman"/>
          <w:bCs/>
          <w:iCs/>
          <w:sz w:val="24"/>
          <w:szCs w:val="24"/>
        </w:rPr>
        <w:t xml:space="preserve">: Практическое руководство / под науч. ред. И.В. Руденко. Тольятти, 2015. </w:t>
      </w:r>
    </w:p>
    <w:p w:rsidR="00CF17D6" w:rsidRPr="00CF17D6" w:rsidRDefault="00CF17D6" w:rsidP="00CF17D6">
      <w:pPr>
        <w:spacing w:after="0" w:line="240" w:lineRule="auto"/>
        <w:ind w:firstLine="709"/>
        <w:jc w:val="both"/>
        <w:rPr>
          <w:rFonts w:ascii="Times New Roman" w:eastAsia="Times New Roman" w:hAnsi="Times New Roman" w:cs="Times New Roman"/>
          <w:bCs/>
          <w:iCs/>
          <w:sz w:val="24"/>
          <w:szCs w:val="24"/>
        </w:rPr>
      </w:pPr>
      <w:r w:rsidRPr="00CF17D6">
        <w:rPr>
          <w:rFonts w:ascii="Times New Roman" w:eastAsia="Times New Roman" w:hAnsi="Times New Roman" w:cs="Times New Roman"/>
          <w:bCs/>
          <w:iCs/>
          <w:sz w:val="24"/>
          <w:szCs w:val="24"/>
        </w:rPr>
        <w:t>3.      </w:t>
      </w:r>
      <w:proofErr w:type="spellStart"/>
      <w:r w:rsidRPr="00CF17D6">
        <w:rPr>
          <w:rFonts w:ascii="Times New Roman" w:eastAsia="Times New Roman" w:hAnsi="Times New Roman" w:cs="Times New Roman"/>
          <w:bCs/>
          <w:iCs/>
          <w:sz w:val="24"/>
          <w:szCs w:val="24"/>
        </w:rPr>
        <w:t>Шутяева</w:t>
      </w:r>
      <w:proofErr w:type="spellEnd"/>
      <w:r w:rsidRPr="00CF17D6">
        <w:rPr>
          <w:rFonts w:ascii="Times New Roman" w:eastAsia="Times New Roman" w:hAnsi="Times New Roman" w:cs="Times New Roman"/>
          <w:bCs/>
          <w:iCs/>
          <w:sz w:val="24"/>
          <w:szCs w:val="24"/>
        </w:rPr>
        <w:t xml:space="preserve"> Е.А. Наураша в стране </w:t>
      </w:r>
      <w:proofErr w:type="spellStart"/>
      <w:r w:rsidRPr="00CF17D6">
        <w:rPr>
          <w:rFonts w:ascii="Times New Roman" w:eastAsia="Times New Roman" w:hAnsi="Times New Roman" w:cs="Times New Roman"/>
          <w:bCs/>
          <w:iCs/>
          <w:sz w:val="24"/>
          <w:szCs w:val="24"/>
        </w:rPr>
        <w:t>Наурандии</w:t>
      </w:r>
      <w:proofErr w:type="spellEnd"/>
      <w:r w:rsidRPr="00CF17D6">
        <w:rPr>
          <w:rFonts w:ascii="Times New Roman" w:eastAsia="Times New Roman" w:hAnsi="Times New Roman" w:cs="Times New Roman"/>
          <w:bCs/>
          <w:iCs/>
          <w:sz w:val="24"/>
          <w:szCs w:val="24"/>
        </w:rPr>
        <w:t xml:space="preserve"> «Цифровая лаборатория для дошкольников и младших школьников»: методическое руководство. М., 2019.</w:t>
      </w: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F93C73">
      <w:pPr>
        <w:spacing w:after="0" w:line="240" w:lineRule="auto"/>
        <w:ind w:firstLine="709"/>
        <w:jc w:val="both"/>
        <w:rPr>
          <w:rFonts w:ascii="Times New Roman" w:eastAsia="Times New Roman" w:hAnsi="Times New Roman" w:cs="Times New Roman"/>
          <w:b/>
          <w:bCs/>
          <w:iCs/>
          <w:sz w:val="28"/>
          <w:szCs w:val="28"/>
        </w:rPr>
      </w:pPr>
    </w:p>
    <w:p w:rsidR="001E7815" w:rsidRDefault="001E7815" w:rsidP="001E7815">
      <w:pPr>
        <w:spacing w:after="0" w:line="240" w:lineRule="auto"/>
        <w:jc w:val="both"/>
        <w:rPr>
          <w:rFonts w:ascii="Times New Roman" w:eastAsia="Times New Roman" w:hAnsi="Times New Roman" w:cs="Times New Roman"/>
          <w:b/>
          <w:bCs/>
          <w:iCs/>
          <w:sz w:val="28"/>
          <w:szCs w:val="28"/>
        </w:rPr>
      </w:pPr>
    </w:p>
    <w:sectPr w:rsidR="001E7815" w:rsidSect="00D453C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EA3" w:rsidRDefault="00C81EA3" w:rsidP="00D43D5D">
      <w:pPr>
        <w:spacing w:after="0" w:line="240" w:lineRule="auto"/>
      </w:pPr>
      <w:r>
        <w:separator/>
      </w:r>
    </w:p>
  </w:endnote>
  <w:endnote w:type="continuationSeparator" w:id="0">
    <w:p w:rsidR="00C81EA3" w:rsidRDefault="00C81EA3" w:rsidP="00D4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20B0604020202020204"/>
    <w:charset w:val="00"/>
    <w:family w:val="roman"/>
    <w:pitch w:val="variable"/>
    <w:sig w:usb0="E0002AEF" w:usb1="C0007841" w:usb2="00000009" w:usb3="00000000" w:csb0="000001FF" w:csb1="00000000"/>
  </w:font>
  <w:font w:name="Neo Sans Intel">
    <w:altName w:val="Times New Roman"/>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EA3" w:rsidRDefault="00C81EA3" w:rsidP="00D43D5D">
      <w:pPr>
        <w:spacing w:after="0" w:line="240" w:lineRule="auto"/>
      </w:pPr>
      <w:r>
        <w:separator/>
      </w:r>
    </w:p>
  </w:footnote>
  <w:footnote w:type="continuationSeparator" w:id="0">
    <w:p w:rsidR="00C81EA3" w:rsidRDefault="00C81EA3" w:rsidP="00D4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D5D" w:rsidRDefault="00D43D5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5564"/>
    <w:multiLevelType w:val="multilevel"/>
    <w:tmpl w:val="52C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58D"/>
    <w:multiLevelType w:val="multilevel"/>
    <w:tmpl w:val="DDE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7E85"/>
    <w:multiLevelType w:val="hybridMultilevel"/>
    <w:tmpl w:val="F6F84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3A2346"/>
    <w:multiLevelType w:val="hybridMultilevel"/>
    <w:tmpl w:val="D20A83A2"/>
    <w:lvl w:ilvl="0" w:tplc="41165824">
      <w:start w:val="1"/>
      <w:numFmt w:val="bullet"/>
      <w:lvlText w:val=" "/>
      <w:lvlJc w:val="left"/>
      <w:pPr>
        <w:tabs>
          <w:tab w:val="num" w:pos="720"/>
        </w:tabs>
        <w:ind w:left="720" w:hanging="360"/>
      </w:pPr>
      <w:rPr>
        <w:rFonts w:ascii="Calibri" w:hAnsi="Calibri" w:hint="default"/>
      </w:rPr>
    </w:lvl>
    <w:lvl w:ilvl="1" w:tplc="B9E2B48C" w:tentative="1">
      <w:start w:val="1"/>
      <w:numFmt w:val="bullet"/>
      <w:lvlText w:val=" "/>
      <w:lvlJc w:val="left"/>
      <w:pPr>
        <w:tabs>
          <w:tab w:val="num" w:pos="1440"/>
        </w:tabs>
        <w:ind w:left="1440" w:hanging="360"/>
      </w:pPr>
      <w:rPr>
        <w:rFonts w:ascii="Calibri" w:hAnsi="Calibri" w:hint="default"/>
      </w:rPr>
    </w:lvl>
    <w:lvl w:ilvl="2" w:tplc="1108AACE" w:tentative="1">
      <w:start w:val="1"/>
      <w:numFmt w:val="bullet"/>
      <w:lvlText w:val=" "/>
      <w:lvlJc w:val="left"/>
      <w:pPr>
        <w:tabs>
          <w:tab w:val="num" w:pos="2160"/>
        </w:tabs>
        <w:ind w:left="2160" w:hanging="360"/>
      </w:pPr>
      <w:rPr>
        <w:rFonts w:ascii="Calibri" w:hAnsi="Calibri" w:hint="default"/>
      </w:rPr>
    </w:lvl>
    <w:lvl w:ilvl="3" w:tplc="3F867D38" w:tentative="1">
      <w:start w:val="1"/>
      <w:numFmt w:val="bullet"/>
      <w:lvlText w:val=" "/>
      <w:lvlJc w:val="left"/>
      <w:pPr>
        <w:tabs>
          <w:tab w:val="num" w:pos="2880"/>
        </w:tabs>
        <w:ind w:left="2880" w:hanging="360"/>
      </w:pPr>
      <w:rPr>
        <w:rFonts w:ascii="Calibri" w:hAnsi="Calibri" w:hint="default"/>
      </w:rPr>
    </w:lvl>
    <w:lvl w:ilvl="4" w:tplc="70E0DF7A" w:tentative="1">
      <w:start w:val="1"/>
      <w:numFmt w:val="bullet"/>
      <w:lvlText w:val=" "/>
      <w:lvlJc w:val="left"/>
      <w:pPr>
        <w:tabs>
          <w:tab w:val="num" w:pos="3600"/>
        </w:tabs>
        <w:ind w:left="3600" w:hanging="360"/>
      </w:pPr>
      <w:rPr>
        <w:rFonts w:ascii="Calibri" w:hAnsi="Calibri" w:hint="default"/>
      </w:rPr>
    </w:lvl>
    <w:lvl w:ilvl="5" w:tplc="F5043EDC" w:tentative="1">
      <w:start w:val="1"/>
      <w:numFmt w:val="bullet"/>
      <w:lvlText w:val=" "/>
      <w:lvlJc w:val="left"/>
      <w:pPr>
        <w:tabs>
          <w:tab w:val="num" w:pos="4320"/>
        </w:tabs>
        <w:ind w:left="4320" w:hanging="360"/>
      </w:pPr>
      <w:rPr>
        <w:rFonts w:ascii="Calibri" w:hAnsi="Calibri" w:hint="default"/>
      </w:rPr>
    </w:lvl>
    <w:lvl w:ilvl="6" w:tplc="CB6C84E8" w:tentative="1">
      <w:start w:val="1"/>
      <w:numFmt w:val="bullet"/>
      <w:lvlText w:val=" "/>
      <w:lvlJc w:val="left"/>
      <w:pPr>
        <w:tabs>
          <w:tab w:val="num" w:pos="5040"/>
        </w:tabs>
        <w:ind w:left="5040" w:hanging="360"/>
      </w:pPr>
      <w:rPr>
        <w:rFonts w:ascii="Calibri" w:hAnsi="Calibri" w:hint="default"/>
      </w:rPr>
    </w:lvl>
    <w:lvl w:ilvl="7" w:tplc="41941AD0" w:tentative="1">
      <w:start w:val="1"/>
      <w:numFmt w:val="bullet"/>
      <w:lvlText w:val=" "/>
      <w:lvlJc w:val="left"/>
      <w:pPr>
        <w:tabs>
          <w:tab w:val="num" w:pos="5760"/>
        </w:tabs>
        <w:ind w:left="5760" w:hanging="360"/>
      </w:pPr>
      <w:rPr>
        <w:rFonts w:ascii="Calibri" w:hAnsi="Calibri" w:hint="default"/>
      </w:rPr>
    </w:lvl>
    <w:lvl w:ilvl="8" w:tplc="05EA578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C50776C"/>
    <w:multiLevelType w:val="hybridMultilevel"/>
    <w:tmpl w:val="9A5C2D9E"/>
    <w:lvl w:ilvl="0" w:tplc="84D2F912">
      <w:start w:val="1"/>
      <w:numFmt w:val="decimal"/>
      <w:lvlText w:val="%1."/>
      <w:lvlJc w:val="left"/>
      <w:pPr>
        <w:tabs>
          <w:tab w:val="num" w:pos="786"/>
        </w:tabs>
        <w:ind w:left="786" w:hanging="360"/>
      </w:pPr>
    </w:lvl>
    <w:lvl w:ilvl="1" w:tplc="BD7A63F0" w:tentative="1">
      <w:start w:val="1"/>
      <w:numFmt w:val="decimal"/>
      <w:lvlText w:val="%2."/>
      <w:lvlJc w:val="left"/>
      <w:pPr>
        <w:tabs>
          <w:tab w:val="num" w:pos="1506"/>
        </w:tabs>
        <w:ind w:left="1506" w:hanging="360"/>
      </w:pPr>
    </w:lvl>
    <w:lvl w:ilvl="2" w:tplc="8B3CEB74" w:tentative="1">
      <w:start w:val="1"/>
      <w:numFmt w:val="decimal"/>
      <w:lvlText w:val="%3."/>
      <w:lvlJc w:val="left"/>
      <w:pPr>
        <w:tabs>
          <w:tab w:val="num" w:pos="2226"/>
        </w:tabs>
        <w:ind w:left="2226" w:hanging="360"/>
      </w:pPr>
    </w:lvl>
    <w:lvl w:ilvl="3" w:tplc="6C40694A" w:tentative="1">
      <w:start w:val="1"/>
      <w:numFmt w:val="decimal"/>
      <w:lvlText w:val="%4."/>
      <w:lvlJc w:val="left"/>
      <w:pPr>
        <w:tabs>
          <w:tab w:val="num" w:pos="2946"/>
        </w:tabs>
        <w:ind w:left="2946" w:hanging="360"/>
      </w:pPr>
    </w:lvl>
    <w:lvl w:ilvl="4" w:tplc="9FD89972" w:tentative="1">
      <w:start w:val="1"/>
      <w:numFmt w:val="decimal"/>
      <w:lvlText w:val="%5."/>
      <w:lvlJc w:val="left"/>
      <w:pPr>
        <w:tabs>
          <w:tab w:val="num" w:pos="3666"/>
        </w:tabs>
        <w:ind w:left="3666" w:hanging="360"/>
      </w:pPr>
    </w:lvl>
    <w:lvl w:ilvl="5" w:tplc="136A093A" w:tentative="1">
      <w:start w:val="1"/>
      <w:numFmt w:val="decimal"/>
      <w:lvlText w:val="%6."/>
      <w:lvlJc w:val="left"/>
      <w:pPr>
        <w:tabs>
          <w:tab w:val="num" w:pos="4386"/>
        </w:tabs>
        <w:ind w:left="4386" w:hanging="360"/>
      </w:pPr>
    </w:lvl>
    <w:lvl w:ilvl="6" w:tplc="4BC67D38" w:tentative="1">
      <w:start w:val="1"/>
      <w:numFmt w:val="decimal"/>
      <w:lvlText w:val="%7."/>
      <w:lvlJc w:val="left"/>
      <w:pPr>
        <w:tabs>
          <w:tab w:val="num" w:pos="5106"/>
        </w:tabs>
        <w:ind w:left="5106" w:hanging="360"/>
      </w:pPr>
    </w:lvl>
    <w:lvl w:ilvl="7" w:tplc="2ACC426E" w:tentative="1">
      <w:start w:val="1"/>
      <w:numFmt w:val="decimal"/>
      <w:lvlText w:val="%8."/>
      <w:lvlJc w:val="left"/>
      <w:pPr>
        <w:tabs>
          <w:tab w:val="num" w:pos="5826"/>
        </w:tabs>
        <w:ind w:left="5826" w:hanging="360"/>
      </w:pPr>
    </w:lvl>
    <w:lvl w:ilvl="8" w:tplc="EFEE191E" w:tentative="1">
      <w:start w:val="1"/>
      <w:numFmt w:val="decimal"/>
      <w:lvlText w:val="%9."/>
      <w:lvlJc w:val="left"/>
      <w:pPr>
        <w:tabs>
          <w:tab w:val="num" w:pos="6546"/>
        </w:tabs>
        <w:ind w:left="6546" w:hanging="360"/>
      </w:pPr>
    </w:lvl>
  </w:abstractNum>
  <w:abstractNum w:abstractNumId="5" w15:restartNumberingAfterBreak="0">
    <w:nsid w:val="4B1F2406"/>
    <w:multiLevelType w:val="multilevel"/>
    <w:tmpl w:val="6BC0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926C2"/>
    <w:multiLevelType w:val="hybridMultilevel"/>
    <w:tmpl w:val="AB0E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46A77"/>
    <w:multiLevelType w:val="hybridMultilevel"/>
    <w:tmpl w:val="E8A47040"/>
    <w:lvl w:ilvl="0" w:tplc="32ECE586">
      <w:start w:val="1"/>
      <w:numFmt w:val="decimal"/>
      <w:lvlText w:val="%1."/>
      <w:lvlJc w:val="left"/>
      <w:pPr>
        <w:ind w:left="720" w:hanging="360"/>
      </w:pPr>
      <w:rPr>
        <w:rFonts w:ascii="Times New Roman" w:eastAsiaTheme="minorEastAsia"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A11634"/>
    <w:multiLevelType w:val="hybridMultilevel"/>
    <w:tmpl w:val="03846258"/>
    <w:lvl w:ilvl="0" w:tplc="D706AB5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6BB4006"/>
    <w:multiLevelType w:val="multilevel"/>
    <w:tmpl w:val="D972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366971">
    <w:abstractNumId w:val="7"/>
  </w:num>
  <w:num w:numId="2" w16cid:durableId="1226526996">
    <w:abstractNumId w:val="0"/>
  </w:num>
  <w:num w:numId="3" w16cid:durableId="685911349">
    <w:abstractNumId w:val="1"/>
  </w:num>
  <w:num w:numId="4" w16cid:durableId="1305701753">
    <w:abstractNumId w:val="5"/>
  </w:num>
  <w:num w:numId="5" w16cid:durableId="682322161">
    <w:abstractNumId w:val="9"/>
  </w:num>
  <w:num w:numId="6" w16cid:durableId="400446971">
    <w:abstractNumId w:val="4"/>
  </w:num>
  <w:num w:numId="7" w16cid:durableId="1536582276">
    <w:abstractNumId w:val="8"/>
  </w:num>
  <w:num w:numId="8" w16cid:durableId="415982756">
    <w:abstractNumId w:val="3"/>
  </w:num>
  <w:num w:numId="9" w16cid:durableId="610013800">
    <w:abstractNumId w:val="6"/>
  </w:num>
  <w:num w:numId="10" w16cid:durableId="772163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A08"/>
    <w:rsid w:val="00013028"/>
    <w:rsid w:val="000158F7"/>
    <w:rsid w:val="000354D6"/>
    <w:rsid w:val="000523C6"/>
    <w:rsid w:val="00053C9A"/>
    <w:rsid w:val="000826CD"/>
    <w:rsid w:val="000867E4"/>
    <w:rsid w:val="000B4B75"/>
    <w:rsid w:val="000B6FE4"/>
    <w:rsid w:val="000C2868"/>
    <w:rsid w:val="000D627C"/>
    <w:rsid w:val="000E29C8"/>
    <w:rsid w:val="000E752C"/>
    <w:rsid w:val="00110EE1"/>
    <w:rsid w:val="001260DB"/>
    <w:rsid w:val="00161D32"/>
    <w:rsid w:val="00191A64"/>
    <w:rsid w:val="001A4989"/>
    <w:rsid w:val="001B42AB"/>
    <w:rsid w:val="001D4FC0"/>
    <w:rsid w:val="001E7815"/>
    <w:rsid w:val="001F1F25"/>
    <w:rsid w:val="001F5802"/>
    <w:rsid w:val="00215CFC"/>
    <w:rsid w:val="00216E98"/>
    <w:rsid w:val="002436F6"/>
    <w:rsid w:val="00267990"/>
    <w:rsid w:val="00272473"/>
    <w:rsid w:val="002C4AF8"/>
    <w:rsid w:val="00301944"/>
    <w:rsid w:val="0033240C"/>
    <w:rsid w:val="00334AC2"/>
    <w:rsid w:val="003357BB"/>
    <w:rsid w:val="00336B73"/>
    <w:rsid w:val="0038516C"/>
    <w:rsid w:val="0039167F"/>
    <w:rsid w:val="00394645"/>
    <w:rsid w:val="003B231F"/>
    <w:rsid w:val="003B27DF"/>
    <w:rsid w:val="003B5162"/>
    <w:rsid w:val="003C3C41"/>
    <w:rsid w:val="003D2873"/>
    <w:rsid w:val="0041058E"/>
    <w:rsid w:val="00416EB9"/>
    <w:rsid w:val="0045320E"/>
    <w:rsid w:val="004543EE"/>
    <w:rsid w:val="00464B39"/>
    <w:rsid w:val="00465B06"/>
    <w:rsid w:val="00474A08"/>
    <w:rsid w:val="00477F0F"/>
    <w:rsid w:val="004A3D68"/>
    <w:rsid w:val="004C4993"/>
    <w:rsid w:val="00537CAE"/>
    <w:rsid w:val="00547836"/>
    <w:rsid w:val="0056266F"/>
    <w:rsid w:val="00566EC6"/>
    <w:rsid w:val="0057692A"/>
    <w:rsid w:val="005959AA"/>
    <w:rsid w:val="005A2030"/>
    <w:rsid w:val="005A53D4"/>
    <w:rsid w:val="005B3109"/>
    <w:rsid w:val="005C3092"/>
    <w:rsid w:val="005E08C3"/>
    <w:rsid w:val="005E13CA"/>
    <w:rsid w:val="005E7969"/>
    <w:rsid w:val="00652955"/>
    <w:rsid w:val="00674C4C"/>
    <w:rsid w:val="0068386E"/>
    <w:rsid w:val="006B5119"/>
    <w:rsid w:val="006C2F6E"/>
    <w:rsid w:val="006F5F02"/>
    <w:rsid w:val="0070170B"/>
    <w:rsid w:val="00715CCE"/>
    <w:rsid w:val="00763218"/>
    <w:rsid w:val="00785507"/>
    <w:rsid w:val="00796DB0"/>
    <w:rsid w:val="007E075A"/>
    <w:rsid w:val="00805020"/>
    <w:rsid w:val="00805F55"/>
    <w:rsid w:val="0082244F"/>
    <w:rsid w:val="00851326"/>
    <w:rsid w:val="0088526D"/>
    <w:rsid w:val="008A7D49"/>
    <w:rsid w:val="008C1BC3"/>
    <w:rsid w:val="008D0617"/>
    <w:rsid w:val="00901D6A"/>
    <w:rsid w:val="009059F8"/>
    <w:rsid w:val="009164CC"/>
    <w:rsid w:val="0092279B"/>
    <w:rsid w:val="0092633E"/>
    <w:rsid w:val="0095528A"/>
    <w:rsid w:val="0095639D"/>
    <w:rsid w:val="00972A93"/>
    <w:rsid w:val="009F2DF6"/>
    <w:rsid w:val="00A77C02"/>
    <w:rsid w:val="00A912D7"/>
    <w:rsid w:val="00AA60BA"/>
    <w:rsid w:val="00AB6A03"/>
    <w:rsid w:val="00AC5893"/>
    <w:rsid w:val="00AE59D6"/>
    <w:rsid w:val="00AE6270"/>
    <w:rsid w:val="00AF0AB2"/>
    <w:rsid w:val="00AF0C8E"/>
    <w:rsid w:val="00B05937"/>
    <w:rsid w:val="00B146F9"/>
    <w:rsid w:val="00B24FDC"/>
    <w:rsid w:val="00B40985"/>
    <w:rsid w:val="00B51F0D"/>
    <w:rsid w:val="00B52810"/>
    <w:rsid w:val="00B5732D"/>
    <w:rsid w:val="00B74580"/>
    <w:rsid w:val="00B80BFE"/>
    <w:rsid w:val="00B915D1"/>
    <w:rsid w:val="00BA58FB"/>
    <w:rsid w:val="00C226A6"/>
    <w:rsid w:val="00C33CBA"/>
    <w:rsid w:val="00C454AA"/>
    <w:rsid w:val="00C52A9D"/>
    <w:rsid w:val="00C63BD1"/>
    <w:rsid w:val="00C81EA3"/>
    <w:rsid w:val="00CB7B49"/>
    <w:rsid w:val="00CC5D0C"/>
    <w:rsid w:val="00CD49AD"/>
    <w:rsid w:val="00CF17D6"/>
    <w:rsid w:val="00CF31EF"/>
    <w:rsid w:val="00D11E83"/>
    <w:rsid w:val="00D216EE"/>
    <w:rsid w:val="00D43D5D"/>
    <w:rsid w:val="00D453C5"/>
    <w:rsid w:val="00D557D1"/>
    <w:rsid w:val="00D97B74"/>
    <w:rsid w:val="00DE361A"/>
    <w:rsid w:val="00DE6EC8"/>
    <w:rsid w:val="00E55F0C"/>
    <w:rsid w:val="00E6305A"/>
    <w:rsid w:val="00E66A10"/>
    <w:rsid w:val="00E84CF1"/>
    <w:rsid w:val="00E8770D"/>
    <w:rsid w:val="00E909A1"/>
    <w:rsid w:val="00E93C0C"/>
    <w:rsid w:val="00EC1B99"/>
    <w:rsid w:val="00EE7441"/>
    <w:rsid w:val="00EF2D7B"/>
    <w:rsid w:val="00F0552A"/>
    <w:rsid w:val="00F4170C"/>
    <w:rsid w:val="00F52A8A"/>
    <w:rsid w:val="00F93C73"/>
    <w:rsid w:val="00F9724D"/>
    <w:rsid w:val="00F97632"/>
    <w:rsid w:val="00FA0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6B0C"/>
  <w15:docId w15:val="{F8253C4D-F0CB-BE49-ABD4-FF94CB65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4A08"/>
    <w:rPr>
      <w:b/>
      <w:bCs/>
    </w:rPr>
  </w:style>
  <w:style w:type="paragraph" w:styleId="a4">
    <w:name w:val="Normal (Web)"/>
    <w:basedOn w:val="a"/>
    <w:uiPriority w:val="99"/>
    <w:unhideWhenUsed/>
    <w:rsid w:val="00901D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01D6A"/>
    <w:rPr>
      <w:i/>
      <w:iCs/>
    </w:rPr>
  </w:style>
  <w:style w:type="character" w:customStyle="1" w:styleId="fontstyle01">
    <w:name w:val="fontstyle01"/>
    <w:basedOn w:val="a0"/>
    <w:rsid w:val="00E909A1"/>
    <w:rPr>
      <w:rFonts w:ascii="TimesNewRomanPS-BoldMT" w:hAnsi="TimesNewRomanPS-BoldMT" w:hint="default"/>
      <w:b/>
      <w:bCs/>
      <w:i w:val="0"/>
      <w:iCs w:val="0"/>
      <w:color w:val="000000"/>
      <w:sz w:val="24"/>
      <w:szCs w:val="24"/>
    </w:rPr>
  </w:style>
  <w:style w:type="paragraph" w:styleId="a6">
    <w:name w:val="List Paragraph"/>
    <w:basedOn w:val="a"/>
    <w:uiPriority w:val="34"/>
    <w:qFormat/>
    <w:rsid w:val="00F93C73"/>
    <w:pPr>
      <w:spacing w:after="0" w:line="360" w:lineRule="auto"/>
      <w:ind w:left="720" w:firstLine="709"/>
      <w:contextualSpacing/>
      <w:jc w:val="both"/>
    </w:pPr>
    <w:rPr>
      <w:rFonts w:ascii="Times New Roman" w:eastAsiaTheme="minorHAnsi" w:hAnsi="Times New Roman" w:cs="Times New Roman"/>
      <w:sz w:val="24"/>
      <w:szCs w:val="28"/>
      <w:lang w:eastAsia="en-US"/>
    </w:rPr>
  </w:style>
  <w:style w:type="character" w:styleId="a7">
    <w:name w:val="Hyperlink"/>
    <w:basedOn w:val="a0"/>
    <w:uiPriority w:val="99"/>
    <w:unhideWhenUsed/>
    <w:rsid w:val="00F93C73"/>
    <w:rPr>
      <w:color w:val="0000FF" w:themeColor="hyperlink"/>
      <w:u w:val="single"/>
    </w:rPr>
  </w:style>
  <w:style w:type="paragraph" w:customStyle="1" w:styleId="2">
    <w:name w:val="Обычный2"/>
    <w:rsid w:val="00F93C73"/>
    <w:pPr>
      <w:widowControl w:val="0"/>
      <w:spacing w:after="0" w:line="240" w:lineRule="auto"/>
    </w:pPr>
    <w:rPr>
      <w:rFonts w:ascii="Neo Sans Intel" w:eastAsia="Neo Sans Intel" w:hAnsi="Neo Sans Intel" w:cs="Neo Sans Intel"/>
      <w:sz w:val="24"/>
      <w:szCs w:val="24"/>
    </w:rPr>
  </w:style>
  <w:style w:type="character" w:styleId="a8">
    <w:name w:val="FollowedHyperlink"/>
    <w:basedOn w:val="a0"/>
    <w:uiPriority w:val="99"/>
    <w:semiHidden/>
    <w:unhideWhenUsed/>
    <w:rsid w:val="0068386E"/>
    <w:rPr>
      <w:color w:val="800080" w:themeColor="followedHyperlink"/>
      <w:u w:val="single"/>
    </w:rPr>
  </w:style>
  <w:style w:type="character" w:customStyle="1" w:styleId="1">
    <w:name w:val="Неразрешенное упоминание1"/>
    <w:basedOn w:val="a0"/>
    <w:uiPriority w:val="99"/>
    <w:semiHidden/>
    <w:unhideWhenUsed/>
    <w:rsid w:val="0068386E"/>
    <w:rPr>
      <w:color w:val="605E5C"/>
      <w:shd w:val="clear" w:color="auto" w:fill="E1DFDD"/>
    </w:rPr>
  </w:style>
  <w:style w:type="paragraph" w:styleId="a9">
    <w:name w:val="Balloon Text"/>
    <w:basedOn w:val="a"/>
    <w:link w:val="aa"/>
    <w:uiPriority w:val="99"/>
    <w:semiHidden/>
    <w:unhideWhenUsed/>
    <w:rsid w:val="00A912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12D7"/>
    <w:rPr>
      <w:rFonts w:ascii="Tahoma" w:hAnsi="Tahoma" w:cs="Tahoma"/>
      <w:sz w:val="16"/>
      <w:szCs w:val="16"/>
    </w:rPr>
  </w:style>
  <w:style w:type="table" w:styleId="ab">
    <w:name w:val="Table Grid"/>
    <w:basedOn w:val="a1"/>
    <w:uiPriority w:val="59"/>
    <w:rsid w:val="00D43D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D43D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43D5D"/>
  </w:style>
  <w:style w:type="paragraph" w:styleId="ae">
    <w:name w:val="footer"/>
    <w:basedOn w:val="a"/>
    <w:link w:val="af"/>
    <w:uiPriority w:val="99"/>
    <w:semiHidden/>
    <w:unhideWhenUsed/>
    <w:rsid w:val="00D43D5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4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3224">
      <w:bodyDiv w:val="1"/>
      <w:marLeft w:val="0"/>
      <w:marRight w:val="0"/>
      <w:marTop w:val="0"/>
      <w:marBottom w:val="0"/>
      <w:divBdr>
        <w:top w:val="none" w:sz="0" w:space="0" w:color="auto"/>
        <w:left w:val="none" w:sz="0" w:space="0" w:color="auto"/>
        <w:bottom w:val="none" w:sz="0" w:space="0" w:color="auto"/>
        <w:right w:val="none" w:sz="0" w:space="0" w:color="auto"/>
      </w:divBdr>
    </w:div>
    <w:div w:id="238753380">
      <w:bodyDiv w:val="1"/>
      <w:marLeft w:val="0"/>
      <w:marRight w:val="0"/>
      <w:marTop w:val="0"/>
      <w:marBottom w:val="0"/>
      <w:divBdr>
        <w:top w:val="none" w:sz="0" w:space="0" w:color="auto"/>
        <w:left w:val="none" w:sz="0" w:space="0" w:color="auto"/>
        <w:bottom w:val="none" w:sz="0" w:space="0" w:color="auto"/>
        <w:right w:val="none" w:sz="0" w:space="0" w:color="auto"/>
      </w:divBdr>
    </w:div>
    <w:div w:id="409811643">
      <w:bodyDiv w:val="1"/>
      <w:marLeft w:val="0"/>
      <w:marRight w:val="0"/>
      <w:marTop w:val="0"/>
      <w:marBottom w:val="0"/>
      <w:divBdr>
        <w:top w:val="none" w:sz="0" w:space="0" w:color="auto"/>
        <w:left w:val="none" w:sz="0" w:space="0" w:color="auto"/>
        <w:bottom w:val="none" w:sz="0" w:space="0" w:color="auto"/>
        <w:right w:val="none" w:sz="0" w:space="0" w:color="auto"/>
      </w:divBdr>
    </w:div>
    <w:div w:id="451948690">
      <w:bodyDiv w:val="1"/>
      <w:marLeft w:val="0"/>
      <w:marRight w:val="0"/>
      <w:marTop w:val="0"/>
      <w:marBottom w:val="0"/>
      <w:divBdr>
        <w:top w:val="none" w:sz="0" w:space="0" w:color="auto"/>
        <w:left w:val="none" w:sz="0" w:space="0" w:color="auto"/>
        <w:bottom w:val="none" w:sz="0" w:space="0" w:color="auto"/>
        <w:right w:val="none" w:sz="0" w:space="0" w:color="auto"/>
      </w:divBdr>
    </w:div>
    <w:div w:id="676729913">
      <w:bodyDiv w:val="1"/>
      <w:marLeft w:val="0"/>
      <w:marRight w:val="0"/>
      <w:marTop w:val="0"/>
      <w:marBottom w:val="0"/>
      <w:divBdr>
        <w:top w:val="none" w:sz="0" w:space="0" w:color="auto"/>
        <w:left w:val="none" w:sz="0" w:space="0" w:color="auto"/>
        <w:bottom w:val="none" w:sz="0" w:space="0" w:color="auto"/>
        <w:right w:val="none" w:sz="0" w:space="0" w:color="auto"/>
      </w:divBdr>
    </w:div>
    <w:div w:id="765223982">
      <w:bodyDiv w:val="1"/>
      <w:marLeft w:val="0"/>
      <w:marRight w:val="0"/>
      <w:marTop w:val="0"/>
      <w:marBottom w:val="0"/>
      <w:divBdr>
        <w:top w:val="none" w:sz="0" w:space="0" w:color="auto"/>
        <w:left w:val="none" w:sz="0" w:space="0" w:color="auto"/>
        <w:bottom w:val="none" w:sz="0" w:space="0" w:color="auto"/>
        <w:right w:val="none" w:sz="0" w:space="0" w:color="auto"/>
      </w:divBdr>
    </w:div>
    <w:div w:id="790130036">
      <w:bodyDiv w:val="1"/>
      <w:marLeft w:val="0"/>
      <w:marRight w:val="0"/>
      <w:marTop w:val="0"/>
      <w:marBottom w:val="0"/>
      <w:divBdr>
        <w:top w:val="none" w:sz="0" w:space="0" w:color="auto"/>
        <w:left w:val="none" w:sz="0" w:space="0" w:color="auto"/>
        <w:bottom w:val="none" w:sz="0" w:space="0" w:color="auto"/>
        <w:right w:val="none" w:sz="0" w:space="0" w:color="auto"/>
      </w:divBdr>
    </w:div>
    <w:div w:id="895316723">
      <w:bodyDiv w:val="1"/>
      <w:marLeft w:val="0"/>
      <w:marRight w:val="0"/>
      <w:marTop w:val="0"/>
      <w:marBottom w:val="0"/>
      <w:divBdr>
        <w:top w:val="none" w:sz="0" w:space="0" w:color="auto"/>
        <w:left w:val="none" w:sz="0" w:space="0" w:color="auto"/>
        <w:bottom w:val="none" w:sz="0" w:space="0" w:color="auto"/>
        <w:right w:val="none" w:sz="0" w:space="0" w:color="auto"/>
      </w:divBdr>
    </w:div>
    <w:div w:id="911694124">
      <w:bodyDiv w:val="1"/>
      <w:marLeft w:val="0"/>
      <w:marRight w:val="0"/>
      <w:marTop w:val="0"/>
      <w:marBottom w:val="0"/>
      <w:divBdr>
        <w:top w:val="none" w:sz="0" w:space="0" w:color="auto"/>
        <w:left w:val="none" w:sz="0" w:space="0" w:color="auto"/>
        <w:bottom w:val="none" w:sz="0" w:space="0" w:color="auto"/>
        <w:right w:val="none" w:sz="0" w:space="0" w:color="auto"/>
      </w:divBdr>
    </w:div>
    <w:div w:id="984774818">
      <w:bodyDiv w:val="1"/>
      <w:marLeft w:val="0"/>
      <w:marRight w:val="0"/>
      <w:marTop w:val="0"/>
      <w:marBottom w:val="0"/>
      <w:divBdr>
        <w:top w:val="none" w:sz="0" w:space="0" w:color="auto"/>
        <w:left w:val="none" w:sz="0" w:space="0" w:color="auto"/>
        <w:bottom w:val="none" w:sz="0" w:space="0" w:color="auto"/>
        <w:right w:val="none" w:sz="0" w:space="0" w:color="auto"/>
      </w:divBdr>
      <w:divsChild>
        <w:div w:id="260993987">
          <w:marLeft w:val="144"/>
          <w:marRight w:val="0"/>
          <w:marTop w:val="240"/>
          <w:marBottom w:val="40"/>
          <w:divBdr>
            <w:top w:val="none" w:sz="0" w:space="0" w:color="auto"/>
            <w:left w:val="none" w:sz="0" w:space="0" w:color="auto"/>
            <w:bottom w:val="none" w:sz="0" w:space="0" w:color="auto"/>
            <w:right w:val="none" w:sz="0" w:space="0" w:color="auto"/>
          </w:divBdr>
        </w:div>
      </w:divsChild>
    </w:div>
    <w:div w:id="1074088927">
      <w:bodyDiv w:val="1"/>
      <w:marLeft w:val="0"/>
      <w:marRight w:val="0"/>
      <w:marTop w:val="0"/>
      <w:marBottom w:val="0"/>
      <w:divBdr>
        <w:top w:val="none" w:sz="0" w:space="0" w:color="auto"/>
        <w:left w:val="none" w:sz="0" w:space="0" w:color="auto"/>
        <w:bottom w:val="none" w:sz="0" w:space="0" w:color="auto"/>
        <w:right w:val="none" w:sz="0" w:space="0" w:color="auto"/>
      </w:divBdr>
    </w:div>
    <w:div w:id="1104307948">
      <w:bodyDiv w:val="1"/>
      <w:marLeft w:val="0"/>
      <w:marRight w:val="0"/>
      <w:marTop w:val="0"/>
      <w:marBottom w:val="0"/>
      <w:divBdr>
        <w:top w:val="none" w:sz="0" w:space="0" w:color="auto"/>
        <w:left w:val="none" w:sz="0" w:space="0" w:color="auto"/>
        <w:bottom w:val="none" w:sz="0" w:space="0" w:color="auto"/>
        <w:right w:val="none" w:sz="0" w:space="0" w:color="auto"/>
      </w:divBdr>
    </w:div>
    <w:div w:id="1139805292">
      <w:bodyDiv w:val="1"/>
      <w:marLeft w:val="0"/>
      <w:marRight w:val="0"/>
      <w:marTop w:val="0"/>
      <w:marBottom w:val="0"/>
      <w:divBdr>
        <w:top w:val="none" w:sz="0" w:space="0" w:color="auto"/>
        <w:left w:val="none" w:sz="0" w:space="0" w:color="auto"/>
        <w:bottom w:val="none" w:sz="0" w:space="0" w:color="auto"/>
        <w:right w:val="none" w:sz="0" w:space="0" w:color="auto"/>
      </w:divBdr>
    </w:div>
    <w:div w:id="1244100513">
      <w:bodyDiv w:val="1"/>
      <w:marLeft w:val="0"/>
      <w:marRight w:val="0"/>
      <w:marTop w:val="0"/>
      <w:marBottom w:val="0"/>
      <w:divBdr>
        <w:top w:val="none" w:sz="0" w:space="0" w:color="auto"/>
        <w:left w:val="none" w:sz="0" w:space="0" w:color="auto"/>
        <w:bottom w:val="none" w:sz="0" w:space="0" w:color="auto"/>
        <w:right w:val="none" w:sz="0" w:space="0" w:color="auto"/>
      </w:divBdr>
    </w:div>
    <w:div w:id="1284387681">
      <w:bodyDiv w:val="1"/>
      <w:marLeft w:val="0"/>
      <w:marRight w:val="0"/>
      <w:marTop w:val="0"/>
      <w:marBottom w:val="0"/>
      <w:divBdr>
        <w:top w:val="none" w:sz="0" w:space="0" w:color="auto"/>
        <w:left w:val="none" w:sz="0" w:space="0" w:color="auto"/>
        <w:bottom w:val="none" w:sz="0" w:space="0" w:color="auto"/>
        <w:right w:val="none" w:sz="0" w:space="0" w:color="auto"/>
      </w:divBdr>
    </w:div>
    <w:div w:id="1316882895">
      <w:bodyDiv w:val="1"/>
      <w:marLeft w:val="0"/>
      <w:marRight w:val="0"/>
      <w:marTop w:val="0"/>
      <w:marBottom w:val="0"/>
      <w:divBdr>
        <w:top w:val="none" w:sz="0" w:space="0" w:color="auto"/>
        <w:left w:val="none" w:sz="0" w:space="0" w:color="auto"/>
        <w:bottom w:val="none" w:sz="0" w:space="0" w:color="auto"/>
        <w:right w:val="none" w:sz="0" w:space="0" w:color="auto"/>
      </w:divBdr>
    </w:div>
    <w:div w:id="1355690151">
      <w:bodyDiv w:val="1"/>
      <w:marLeft w:val="0"/>
      <w:marRight w:val="0"/>
      <w:marTop w:val="0"/>
      <w:marBottom w:val="0"/>
      <w:divBdr>
        <w:top w:val="none" w:sz="0" w:space="0" w:color="auto"/>
        <w:left w:val="none" w:sz="0" w:space="0" w:color="auto"/>
        <w:bottom w:val="none" w:sz="0" w:space="0" w:color="auto"/>
        <w:right w:val="none" w:sz="0" w:space="0" w:color="auto"/>
      </w:divBdr>
    </w:div>
    <w:div w:id="1399547095">
      <w:bodyDiv w:val="1"/>
      <w:marLeft w:val="0"/>
      <w:marRight w:val="0"/>
      <w:marTop w:val="0"/>
      <w:marBottom w:val="0"/>
      <w:divBdr>
        <w:top w:val="none" w:sz="0" w:space="0" w:color="auto"/>
        <w:left w:val="none" w:sz="0" w:space="0" w:color="auto"/>
        <w:bottom w:val="none" w:sz="0" w:space="0" w:color="auto"/>
        <w:right w:val="none" w:sz="0" w:space="0" w:color="auto"/>
      </w:divBdr>
    </w:div>
    <w:div w:id="1435828566">
      <w:bodyDiv w:val="1"/>
      <w:marLeft w:val="0"/>
      <w:marRight w:val="0"/>
      <w:marTop w:val="0"/>
      <w:marBottom w:val="0"/>
      <w:divBdr>
        <w:top w:val="none" w:sz="0" w:space="0" w:color="auto"/>
        <w:left w:val="none" w:sz="0" w:space="0" w:color="auto"/>
        <w:bottom w:val="none" w:sz="0" w:space="0" w:color="auto"/>
        <w:right w:val="none" w:sz="0" w:space="0" w:color="auto"/>
      </w:divBdr>
    </w:div>
    <w:div w:id="1462268193">
      <w:bodyDiv w:val="1"/>
      <w:marLeft w:val="0"/>
      <w:marRight w:val="0"/>
      <w:marTop w:val="0"/>
      <w:marBottom w:val="0"/>
      <w:divBdr>
        <w:top w:val="none" w:sz="0" w:space="0" w:color="auto"/>
        <w:left w:val="none" w:sz="0" w:space="0" w:color="auto"/>
        <w:bottom w:val="none" w:sz="0" w:space="0" w:color="auto"/>
        <w:right w:val="none" w:sz="0" w:space="0" w:color="auto"/>
      </w:divBdr>
    </w:div>
    <w:div w:id="1483543040">
      <w:bodyDiv w:val="1"/>
      <w:marLeft w:val="0"/>
      <w:marRight w:val="0"/>
      <w:marTop w:val="0"/>
      <w:marBottom w:val="0"/>
      <w:divBdr>
        <w:top w:val="none" w:sz="0" w:space="0" w:color="auto"/>
        <w:left w:val="none" w:sz="0" w:space="0" w:color="auto"/>
        <w:bottom w:val="none" w:sz="0" w:space="0" w:color="auto"/>
        <w:right w:val="none" w:sz="0" w:space="0" w:color="auto"/>
      </w:divBdr>
    </w:div>
    <w:div w:id="1525438316">
      <w:bodyDiv w:val="1"/>
      <w:marLeft w:val="0"/>
      <w:marRight w:val="0"/>
      <w:marTop w:val="0"/>
      <w:marBottom w:val="0"/>
      <w:divBdr>
        <w:top w:val="none" w:sz="0" w:space="0" w:color="auto"/>
        <w:left w:val="none" w:sz="0" w:space="0" w:color="auto"/>
        <w:bottom w:val="none" w:sz="0" w:space="0" w:color="auto"/>
        <w:right w:val="none" w:sz="0" w:space="0" w:color="auto"/>
      </w:divBdr>
    </w:div>
    <w:div w:id="1553073660">
      <w:bodyDiv w:val="1"/>
      <w:marLeft w:val="0"/>
      <w:marRight w:val="0"/>
      <w:marTop w:val="0"/>
      <w:marBottom w:val="0"/>
      <w:divBdr>
        <w:top w:val="none" w:sz="0" w:space="0" w:color="auto"/>
        <w:left w:val="none" w:sz="0" w:space="0" w:color="auto"/>
        <w:bottom w:val="none" w:sz="0" w:space="0" w:color="auto"/>
        <w:right w:val="none" w:sz="0" w:space="0" w:color="auto"/>
      </w:divBdr>
    </w:div>
    <w:div w:id="1553417233">
      <w:bodyDiv w:val="1"/>
      <w:marLeft w:val="0"/>
      <w:marRight w:val="0"/>
      <w:marTop w:val="0"/>
      <w:marBottom w:val="0"/>
      <w:divBdr>
        <w:top w:val="none" w:sz="0" w:space="0" w:color="auto"/>
        <w:left w:val="none" w:sz="0" w:space="0" w:color="auto"/>
        <w:bottom w:val="none" w:sz="0" w:space="0" w:color="auto"/>
        <w:right w:val="none" w:sz="0" w:space="0" w:color="auto"/>
      </w:divBdr>
    </w:div>
    <w:div w:id="1712223289">
      <w:bodyDiv w:val="1"/>
      <w:marLeft w:val="0"/>
      <w:marRight w:val="0"/>
      <w:marTop w:val="0"/>
      <w:marBottom w:val="0"/>
      <w:divBdr>
        <w:top w:val="none" w:sz="0" w:space="0" w:color="auto"/>
        <w:left w:val="none" w:sz="0" w:space="0" w:color="auto"/>
        <w:bottom w:val="none" w:sz="0" w:space="0" w:color="auto"/>
        <w:right w:val="none" w:sz="0" w:space="0" w:color="auto"/>
      </w:divBdr>
    </w:div>
    <w:div w:id="20653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Анна Можейко</cp:lastModifiedBy>
  <cp:revision>3</cp:revision>
  <dcterms:created xsi:type="dcterms:W3CDTF">2023-02-20T08:51:00Z</dcterms:created>
  <dcterms:modified xsi:type="dcterms:W3CDTF">2023-02-20T14:34:00Z</dcterms:modified>
</cp:coreProperties>
</file>