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BF7" w:rsidRDefault="006C5301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3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</w:t>
      </w:r>
      <w:r w:rsidR="00D23BF7">
        <w:rPr>
          <w:rFonts w:ascii="Times New Roman" w:hAnsi="Times New Roman" w:cs="Times New Roman"/>
          <w:sz w:val="24"/>
          <w:szCs w:val="24"/>
        </w:rPr>
        <w:t xml:space="preserve">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6C5301" w:rsidRPr="006C5301" w:rsidRDefault="006C5301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68 «Яблонька»</w:t>
      </w:r>
      <w:r w:rsidRPr="006C5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01" w:rsidRPr="006C5301" w:rsidRDefault="006C5301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963" w:rsidRDefault="00A92E13" w:rsidP="002E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рекомендаций для педагогов образовательных организаций.</w:t>
      </w:r>
    </w:p>
    <w:p w:rsidR="00A92E13" w:rsidRDefault="00A92E13" w:rsidP="002E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особенностях написания пакета рекомендаций для участников (участника) образовательных отношений»</w:t>
      </w:r>
    </w:p>
    <w:p w:rsidR="00A92E13" w:rsidRDefault="00A92E13" w:rsidP="002E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9E9" w:rsidRDefault="002E5963" w:rsidP="002E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C5301" w:rsidRDefault="006C5301" w:rsidP="002E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D23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  <w:r w:rsidR="00D23BF7">
        <w:rPr>
          <w:rFonts w:ascii="Times New Roman" w:hAnsi="Times New Roman" w:cs="Times New Roman"/>
          <w:sz w:val="24"/>
          <w:szCs w:val="24"/>
        </w:rPr>
        <w:t xml:space="preserve"> Сергеева Ольга Павловна,</w:t>
      </w:r>
    </w:p>
    <w:p w:rsidR="00D23BF7" w:rsidRDefault="00D23BF7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учитель-дефектолог</w:t>
      </w:r>
    </w:p>
    <w:p w:rsidR="00D23BF7" w:rsidRDefault="00D23BF7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E13" w:rsidRDefault="00A92E13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D23BF7" w:rsidRDefault="00A92E13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D23BF7" w:rsidRDefault="00D23BF7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527CD" w:rsidRDefault="00D23BF7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методической разработке представлен </w:t>
      </w:r>
      <w:r w:rsidR="00A92E13">
        <w:rPr>
          <w:rFonts w:ascii="Times New Roman" w:hAnsi="Times New Roman" w:cs="Times New Roman"/>
          <w:sz w:val="24"/>
          <w:szCs w:val="24"/>
        </w:rPr>
        <w:t>пакет рекомендаций для педагогов образовательных организаций</w:t>
      </w:r>
      <w:r w:rsidR="005B6FC5">
        <w:rPr>
          <w:rFonts w:ascii="Times New Roman" w:hAnsi="Times New Roman" w:cs="Times New Roman"/>
          <w:sz w:val="24"/>
          <w:szCs w:val="24"/>
        </w:rPr>
        <w:t>,</w:t>
      </w:r>
      <w:r w:rsidR="00A5149A">
        <w:rPr>
          <w:rFonts w:ascii="Times New Roman" w:hAnsi="Times New Roman" w:cs="Times New Roman"/>
          <w:sz w:val="24"/>
          <w:szCs w:val="24"/>
        </w:rPr>
        <w:t xml:space="preserve"> </w:t>
      </w:r>
      <w:r w:rsidR="00A92E13">
        <w:rPr>
          <w:rFonts w:ascii="Times New Roman" w:hAnsi="Times New Roman" w:cs="Times New Roman"/>
          <w:sz w:val="24"/>
          <w:szCs w:val="24"/>
        </w:rPr>
        <w:t xml:space="preserve">планирующих </w:t>
      </w:r>
      <w:r w:rsidR="00910BAC">
        <w:rPr>
          <w:rFonts w:ascii="Times New Roman" w:hAnsi="Times New Roman" w:cs="Times New Roman"/>
          <w:sz w:val="24"/>
          <w:szCs w:val="24"/>
        </w:rPr>
        <w:t xml:space="preserve">проходить аттестацию и </w:t>
      </w:r>
      <w:r w:rsidR="00F566BF">
        <w:rPr>
          <w:rFonts w:ascii="Times New Roman" w:hAnsi="Times New Roman" w:cs="Times New Roman"/>
          <w:sz w:val="24"/>
          <w:szCs w:val="24"/>
        </w:rPr>
        <w:t>желающих разместить</w:t>
      </w:r>
      <w:r w:rsidR="00910BAC">
        <w:rPr>
          <w:rFonts w:ascii="Times New Roman" w:hAnsi="Times New Roman" w:cs="Times New Roman"/>
          <w:sz w:val="24"/>
          <w:szCs w:val="24"/>
        </w:rPr>
        <w:t xml:space="preserve"> свой наработанный материал</w:t>
      </w:r>
      <w:r w:rsidR="00A527CD">
        <w:rPr>
          <w:rFonts w:ascii="Times New Roman" w:hAnsi="Times New Roman" w:cs="Times New Roman"/>
          <w:sz w:val="24"/>
          <w:szCs w:val="24"/>
        </w:rPr>
        <w:t xml:space="preserve"> в открытом доступе на образовательных сайтах или в социальных образовательных сетях с целью диссеминации опыта по результатам работы с определенной категорией участников образовательных отношений</w:t>
      </w:r>
      <w:r w:rsidR="0062586F">
        <w:rPr>
          <w:rFonts w:ascii="Times New Roman" w:hAnsi="Times New Roman" w:cs="Times New Roman"/>
          <w:sz w:val="24"/>
          <w:szCs w:val="24"/>
        </w:rPr>
        <w:t>.</w:t>
      </w:r>
      <w:r w:rsidR="00BE50B5">
        <w:rPr>
          <w:rFonts w:ascii="Times New Roman" w:hAnsi="Times New Roman" w:cs="Times New Roman"/>
          <w:sz w:val="24"/>
          <w:szCs w:val="24"/>
        </w:rPr>
        <w:t xml:space="preserve"> Предлагаемый алгоритм написания пакета рекомендаций носит рекомендательный характер.</w:t>
      </w: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409" w:rsidRDefault="00F24409" w:rsidP="00A514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A514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5149A" w:rsidRDefault="00A5149A" w:rsidP="00A514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586F" w:rsidRPr="006A231E" w:rsidRDefault="0062586F" w:rsidP="0062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Современным педагогам необходима активизация методической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для более рациональной организации образовательного процесса,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своег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положительного опыта коллегам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развития и повышения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профессионализма.</w:t>
      </w:r>
    </w:p>
    <w:p w:rsidR="0062586F" w:rsidRDefault="0062586F" w:rsidP="0062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Настоящие предложения по поводу написания пакета рекомендаций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работников, планирующих прохождение аттестации</w:t>
      </w:r>
      <w:r w:rsidR="003A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носят рекомендательный характер.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586F" w:rsidRDefault="0062586F" w:rsidP="0062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помочь педагогическим работникам образовательных организаций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структуризации собственного методического материала для последующей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публикации, в формировании понятия о требованиях к составлению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пакета  рекомендаций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6725" w:rsidRDefault="00686725" w:rsidP="0062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686725" w:rsidRDefault="00686725" w:rsidP="006867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представление педагогам об особенностях развернутых и кратких  методических рекомендаций.</w:t>
      </w:r>
    </w:p>
    <w:p w:rsidR="00686725" w:rsidRDefault="00686725" w:rsidP="006867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 с </w:t>
      </w:r>
      <w:r w:rsidR="00D1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вариантов алгоритма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написания пакета рекомендаций.</w:t>
      </w:r>
    </w:p>
    <w:p w:rsidR="00D131F0" w:rsidRPr="00686725" w:rsidRDefault="00D131F0" w:rsidP="006867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Помочь педагогам 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пакета рекомендаций с дальнейшим его размещением в открытом доступе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86F" w:rsidRDefault="0062586F" w:rsidP="0062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левая аудитория: педагогические работники образовательных организаций (ДОУ, СОШ</w:t>
      </w:r>
      <w:r w:rsidR="00F5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5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62586F" w:rsidRDefault="00AA5C34" w:rsidP="008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Диссеминация опыта работы</w:t>
      </w:r>
      <w:r w:rsidR="003A5E04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 xml:space="preserve"> в виде пакета рекомендаций поможет всем участникам образовательных отношений повышать свою психолого-педагогическую грамотность в вопросах обучения, воспитания и оздоровления детей дошкольного и</w:t>
      </w:r>
      <w:r w:rsidR="003A5E04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школьного возраста.</w:t>
      </w:r>
    </w:p>
    <w:p w:rsidR="000A524F" w:rsidRDefault="000A524F" w:rsidP="008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4B" w:rsidRDefault="00CA314B" w:rsidP="00CA3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комплекс кратких и четко сформулированных предложений, способствующих внедрению в педагогическую практику наиболее эффективных методов и форм при обучении детей как с нормативным развитием, так и с ограниченными возможностями здоровья</w:t>
      </w: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, рациональных вариантов, образцов действий применительно к определенному виду образовательной деятельности участникам образовательных отношений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[1</w:t>
      </w:r>
      <w:r w:rsidRPr="00B66249">
        <w:rPr>
          <w:rFonts w:ascii="Times New Roman" w:hAnsi="Times New Roman"/>
          <w:sz w:val="24"/>
          <w:szCs w:val="24"/>
        </w:rPr>
        <w:t>]</w:t>
      </w: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A5E0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целеполагания, изложение методической рекомендации может быть кратким или развернутым.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Развернутые</w:t>
      </w:r>
      <w:r w:rsidRPr="009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рекомендации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оказания помощи участнику (участникам) образовательных отношений.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развернутых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рекомендаций, как правило, занимает от трех до десяти страниц, в зависимости от количества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249">
        <w:rPr>
          <w:rFonts w:ascii="Times New Roman" w:hAnsi="Times New Roman"/>
          <w:sz w:val="24"/>
          <w:szCs w:val="24"/>
        </w:rPr>
        <w:t>[1]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Оформляются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следующей схеме: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0B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Титульный лист: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Полное название учреждения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«Название рекомендаций»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1.3. Автор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-составитель</w:t>
      </w: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(ФИО полностью)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Должность 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1.5. Год написания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[3</w:t>
      </w:r>
      <w:r w:rsidRPr="00B66249">
        <w:rPr>
          <w:rFonts w:ascii="Times New Roman" w:hAnsi="Times New Roman"/>
          <w:sz w:val="24"/>
          <w:szCs w:val="24"/>
        </w:rPr>
        <w:t>]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0B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Второй лист: </w:t>
      </w:r>
    </w:p>
    <w:p w:rsidR="00F566BF" w:rsidRDefault="003A5E04" w:rsidP="003A5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  <w:r w:rsidR="00F5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E04" w:rsidRPr="00920BF4" w:rsidRDefault="00F566BF" w:rsidP="003A5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5E04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раткое описание сути работы, обозначение целевой аудитории.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Третий лист:</w:t>
      </w:r>
    </w:p>
    <w:p w:rsidR="00F566BF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Пояснительная записка</w:t>
      </w:r>
      <w:r w:rsidR="00F56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04" w:rsidRPr="00920BF4" w:rsidRDefault="00F566BF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3A5E04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ступительная часть, в которой обосновывается актуальность данных рекомендаций, обозначается целевая аудитория, разъясняется, какую помощь призвана оказать настоящая работа; указывается цель и задачи (цель должна быть одна).</w:t>
      </w:r>
    </w:p>
    <w:p w:rsidR="00F566BF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Содержание.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0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одержание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может быть связано с самыми разнообразными вопросами: решением определенной педагогической проблемы с конкретной нозологической группой детей, родителей (законных представителей) и других участников образовательных отношений; проведением массовых мероприятий, организацией летней кампании, проведением учебно-исследовательской работы и т.д. Поэт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само содержание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не имеет особо регламентированной структуры, главное, что это проанализированный и переработанный материал, который излагается в логической последовательности и включает в себя практический набор игр и упражнений,  тестовых заданий; методик создания практических заданий, адресованных обучающимся; таблицы, схемы, диаграммы, фотографии; примерная тематика открытых мероприятий, экскурсий и т. д.</w:t>
      </w:r>
    </w:p>
    <w:p w:rsidR="00F566BF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Заключение</w:t>
      </w:r>
      <w:r w:rsidR="00F5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E04" w:rsidRPr="00920BF4" w:rsidRDefault="00F566BF" w:rsidP="003A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5E04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ыводы, подведение итогов в соответствии с целями и задачами содержательной части рекомендаций.</w:t>
      </w:r>
      <w:r w:rsidR="003A5E04" w:rsidRPr="00920B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66BF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3.4. Список использованных источников.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 составляется в алфавитном порядке, в соответствии с современными правилами оформления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источников; в список отдельно включаются электронные ресурсы.</w:t>
      </w: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566BF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3.5. Приложение. 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приложение входят материалы, не вошедшие в «Содержание». Например, краткие рекомендации.</w:t>
      </w: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рекомендации могут называться </w:t>
      </w:r>
      <w:r w:rsidRPr="009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памяткой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(буклетом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содержать предложения для помощи родителям (законным представителям), педагогам в обучении определенной нозологической группы детей конкретного возраста по выполнению каких-либо конкретных операций или действий. Памятки содержат минимум информации, небольшие по объему (от одного листа и больше). </w:t>
      </w:r>
    </w:p>
    <w:p w:rsidR="003A5E04" w:rsidRPr="00920BF4" w:rsidRDefault="003A5E04" w:rsidP="00F5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</w:t>
      </w:r>
      <w:r w:rsidR="00F5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(буклеты) 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</w:t>
      </w:r>
      <w:r w:rsidRPr="00920B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титульного листа по следующей схеме:</w:t>
      </w:r>
    </w:p>
    <w:p w:rsidR="00F566BF" w:rsidRDefault="00F566BF" w:rsidP="00F566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</w:t>
      </w:r>
    </w:p>
    <w:p w:rsidR="00F566BF" w:rsidRDefault="00F566BF" w:rsidP="00F566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6BF" w:rsidRPr="00CA67C7" w:rsidRDefault="00F566BF" w:rsidP="00F566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полностью), должность.</w:t>
      </w:r>
    </w:p>
    <w:p w:rsidR="00F566BF" w:rsidRPr="00CA67C7" w:rsidRDefault="00F566BF" w:rsidP="00F566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год создания.</w:t>
      </w:r>
    </w:p>
    <w:p w:rsidR="00F566BF" w:rsidRPr="00920BF4" w:rsidRDefault="00F566BF" w:rsidP="00F5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текст, который начинается с краткого описания сути вопроса, затем идут краткие и четкие рекомендации, основной текст может содержать иллюстрации с кратким описанием.</w:t>
      </w:r>
    </w:p>
    <w:p w:rsidR="00F566BF" w:rsidRPr="00920BF4" w:rsidRDefault="00F566BF" w:rsidP="00F5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использованных источников.</w:t>
      </w:r>
    </w:p>
    <w:p w:rsidR="00F566BF" w:rsidRDefault="00F566BF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состоит из непосредственно развернутых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и памятки (буклета).</w:t>
      </w:r>
    </w:p>
    <w:p w:rsidR="003A5E04" w:rsidRPr="00920BF4" w:rsidRDefault="003A5E04" w:rsidP="003A5E0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 пакета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в открытом доступе предварительно рекомендуется его представить на заседании методического совета специалистов психолого-педагогического сопровождения (учителей-дефектологов, педагогов-психологов, учителей-логопедов) города Тамбова.</w:t>
      </w:r>
    </w:p>
    <w:p w:rsidR="003A5E04" w:rsidRDefault="003A5E04" w:rsidP="003A5E0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04" w:rsidRPr="00B66249" w:rsidRDefault="003A5E04" w:rsidP="003A5E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249">
        <w:rPr>
          <w:rFonts w:ascii="Times New Roman" w:hAnsi="Times New Roman"/>
          <w:b/>
          <w:sz w:val="24"/>
          <w:szCs w:val="24"/>
        </w:rPr>
        <w:t>Список использованн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662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источников</w:t>
      </w:r>
    </w:p>
    <w:p w:rsidR="00F566BF" w:rsidRPr="00B66249" w:rsidRDefault="00F566BF" w:rsidP="00F56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Белая К.Ю Методическая работа в ДОУ: анализ, планирование, формы и методы. </w:t>
      </w:r>
      <w:r w:rsidRPr="00B66249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66249"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z w:val="24"/>
          <w:szCs w:val="24"/>
        </w:rPr>
        <w:t>, 2005.</w:t>
      </w:r>
    </w:p>
    <w:p w:rsidR="00F566BF" w:rsidRDefault="00F566BF" w:rsidP="00F56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5" w:history="1">
        <w:r w:rsidRPr="00A87AEA">
          <w:rPr>
            <w:rStyle w:val="a4"/>
            <w:rFonts w:ascii="Times New Roman" w:hAnsi="Times New Roman"/>
            <w:sz w:val="24"/>
            <w:szCs w:val="24"/>
          </w:rPr>
          <w:t>https://alt.izh.one/files/content/103/Методические%20рекомендации%20для%20учителей-дефектологов%20ОО.pdf?ysclid=loy39chndl976805086</w:t>
        </w:r>
      </w:hyperlink>
    </w:p>
    <w:p w:rsidR="00F566BF" w:rsidRDefault="00F566BF" w:rsidP="00F56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hyperlink r:id="rId6" w:history="1">
        <w:r w:rsidRPr="00A87AEA">
          <w:rPr>
            <w:rStyle w:val="a4"/>
            <w:rFonts w:ascii="Times New Roman" w:hAnsi="Times New Roman"/>
            <w:sz w:val="24"/>
            <w:szCs w:val="24"/>
          </w:rPr>
          <w:t>https://filialpskovgu.ru/attachments/article/55/Метод.%20указания%20по%20составлению%20МР%202022.pdf?ysclid=loy3ur9hdl205618070</w:t>
        </w:r>
      </w:hyperlink>
    </w:p>
    <w:p w:rsidR="00F566BF" w:rsidRDefault="00F566BF" w:rsidP="00F56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E04" w:rsidRDefault="003A5E04" w:rsidP="003A5E04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04" w:rsidRPr="00920BF4" w:rsidRDefault="003A5E04" w:rsidP="003A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04" w:rsidRDefault="003A5E04" w:rsidP="00CA3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24F" w:rsidRDefault="000A524F" w:rsidP="00CA3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524F" w:rsidSect="00E7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1EA7"/>
    <w:multiLevelType w:val="hybridMultilevel"/>
    <w:tmpl w:val="7CEC017A"/>
    <w:lvl w:ilvl="0" w:tplc="085A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73D5F"/>
    <w:multiLevelType w:val="hybridMultilevel"/>
    <w:tmpl w:val="A50E8494"/>
    <w:lvl w:ilvl="0" w:tplc="D4C4E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0A2E21"/>
    <w:multiLevelType w:val="hybridMultilevel"/>
    <w:tmpl w:val="A8AA2A3A"/>
    <w:lvl w:ilvl="0" w:tplc="51024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9931741">
    <w:abstractNumId w:val="2"/>
  </w:num>
  <w:num w:numId="2" w16cid:durableId="847596849">
    <w:abstractNumId w:val="1"/>
  </w:num>
  <w:num w:numId="3" w16cid:durableId="10173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301"/>
    <w:rsid w:val="0000296F"/>
    <w:rsid w:val="00016CCF"/>
    <w:rsid w:val="00086EA8"/>
    <w:rsid w:val="000A524F"/>
    <w:rsid w:val="000A78C5"/>
    <w:rsid w:val="000B2383"/>
    <w:rsid w:val="000E46E3"/>
    <w:rsid w:val="000F3A66"/>
    <w:rsid w:val="00105A68"/>
    <w:rsid w:val="001949E9"/>
    <w:rsid w:val="001D1882"/>
    <w:rsid w:val="001E559D"/>
    <w:rsid w:val="00222000"/>
    <w:rsid w:val="0027560A"/>
    <w:rsid w:val="002B0005"/>
    <w:rsid w:val="002D639E"/>
    <w:rsid w:val="002E38E2"/>
    <w:rsid w:val="002E5963"/>
    <w:rsid w:val="00357A6A"/>
    <w:rsid w:val="003A5E04"/>
    <w:rsid w:val="003D6145"/>
    <w:rsid w:val="003F5E31"/>
    <w:rsid w:val="00404262"/>
    <w:rsid w:val="0051036C"/>
    <w:rsid w:val="00524AC3"/>
    <w:rsid w:val="005B6FC5"/>
    <w:rsid w:val="005E4FAC"/>
    <w:rsid w:val="005F306B"/>
    <w:rsid w:val="00604BF8"/>
    <w:rsid w:val="0062586F"/>
    <w:rsid w:val="00686725"/>
    <w:rsid w:val="006C142F"/>
    <w:rsid w:val="006C5301"/>
    <w:rsid w:val="00732165"/>
    <w:rsid w:val="0073553B"/>
    <w:rsid w:val="00766024"/>
    <w:rsid w:val="00771014"/>
    <w:rsid w:val="00784147"/>
    <w:rsid w:val="007B4AE0"/>
    <w:rsid w:val="00802C2F"/>
    <w:rsid w:val="0084064E"/>
    <w:rsid w:val="00863846"/>
    <w:rsid w:val="00910892"/>
    <w:rsid w:val="00910BAC"/>
    <w:rsid w:val="00981881"/>
    <w:rsid w:val="009A1825"/>
    <w:rsid w:val="009C1BF4"/>
    <w:rsid w:val="009D2F2C"/>
    <w:rsid w:val="00A22194"/>
    <w:rsid w:val="00A5149A"/>
    <w:rsid w:val="00A527CD"/>
    <w:rsid w:val="00A53E71"/>
    <w:rsid w:val="00A9240A"/>
    <w:rsid w:val="00A92E13"/>
    <w:rsid w:val="00AA5C34"/>
    <w:rsid w:val="00AC3017"/>
    <w:rsid w:val="00AE3DE1"/>
    <w:rsid w:val="00AE7086"/>
    <w:rsid w:val="00B059F7"/>
    <w:rsid w:val="00B35910"/>
    <w:rsid w:val="00B747D4"/>
    <w:rsid w:val="00BA3744"/>
    <w:rsid w:val="00BB0137"/>
    <w:rsid w:val="00BB2562"/>
    <w:rsid w:val="00BE50B5"/>
    <w:rsid w:val="00C17622"/>
    <w:rsid w:val="00C415E9"/>
    <w:rsid w:val="00C47950"/>
    <w:rsid w:val="00C87D45"/>
    <w:rsid w:val="00CA314B"/>
    <w:rsid w:val="00CD1F4B"/>
    <w:rsid w:val="00D131F0"/>
    <w:rsid w:val="00D1732E"/>
    <w:rsid w:val="00D23BF7"/>
    <w:rsid w:val="00DC703C"/>
    <w:rsid w:val="00E11A4C"/>
    <w:rsid w:val="00E7122D"/>
    <w:rsid w:val="00E77D97"/>
    <w:rsid w:val="00E81FAD"/>
    <w:rsid w:val="00F23A61"/>
    <w:rsid w:val="00F24409"/>
    <w:rsid w:val="00F316F7"/>
    <w:rsid w:val="00F35468"/>
    <w:rsid w:val="00F40D62"/>
    <w:rsid w:val="00F47745"/>
    <w:rsid w:val="00F566BF"/>
    <w:rsid w:val="00F63D62"/>
    <w:rsid w:val="00F70DFE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3DF6"/>
  <w15:docId w15:val="{C1F96CDA-2C5B-344D-941D-1634BD18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ialpskovgu.ru/attachments/article/55/&#1052;&#1077;&#1090;&#1086;&#1076;.%20&#1091;&#1082;&#1072;&#1079;&#1072;&#1085;&#1080;&#1103;%20&#1087;&#1086;%20&#1089;&#1086;&#1089;&#1090;&#1072;&#1074;&#1083;&#1077;&#1085;&#1080;&#1102;%20&#1052;&#1056;%202022.pdf?ysclid=loy3ur9hdl205618070" TargetMode="External"/><Relationship Id="rId5" Type="http://schemas.openxmlformats.org/officeDocument/2006/relationships/hyperlink" Target="https://alt.izh.one/files/content/103/&#1052;&#1077;&#1090;&#1086;&#1076;&#1080;&#1095;&#1077;&#1089;&#1082;&#1080;&#1077;%20&#1088;&#1077;&#1082;&#1086;&#1084;&#1077;&#1085;&#1076;&#1072;&#1094;&#1080;&#1080;%20&#1076;&#1083;&#1103;%20&#1091;&#1095;&#1080;&#1090;&#1077;&#1083;&#1077;&#1081;-&#1076;&#1077;&#1092;&#1077;&#1082;&#1090;&#1086;&#1083;&#1086;&#1075;&#1086;&#1074;%20&#1054;&#1054;.pdf?ysclid=loy39chndl976805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Можейко</cp:lastModifiedBy>
  <cp:revision>12</cp:revision>
  <dcterms:created xsi:type="dcterms:W3CDTF">2024-02-06T11:38:00Z</dcterms:created>
  <dcterms:modified xsi:type="dcterms:W3CDTF">2024-02-11T05:13:00Z</dcterms:modified>
</cp:coreProperties>
</file>